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B85">
        <w:rPr>
          <w:rFonts w:ascii="Times New Roman" w:hAnsi="Times New Roman" w:cs="Times New Roman"/>
          <w:b/>
          <w:sz w:val="28"/>
          <w:szCs w:val="28"/>
        </w:rPr>
        <w:t>26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E41D8F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AA4B85" w:rsidRDefault="00AA4B85" w:rsidP="00AA4B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AA4B85">
        <w:rPr>
          <w:rFonts w:ascii="Times New Roman" w:eastAsia="Times New Roman" w:hAnsi="Times New Roman" w:cs="Times New Roman"/>
          <w:sz w:val="26"/>
          <w:szCs w:val="26"/>
        </w:rPr>
        <w:t>ar priekšlikumiem grozījumiem Kriminālprocesa likumā</w:t>
      </w:r>
    </w:p>
    <w:p w:rsidR="00AA4B85" w:rsidRPr="00AA4B85" w:rsidRDefault="00AA4B85" w:rsidP="00AA4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4B85" w:rsidRDefault="00AA4B85" w:rsidP="00AA4B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AA4B85">
        <w:rPr>
          <w:rFonts w:ascii="Times New Roman" w:eastAsia="Times New Roman" w:hAnsi="Times New Roman" w:cs="Times New Roman"/>
          <w:sz w:val="26"/>
          <w:szCs w:val="26"/>
        </w:rPr>
        <w:t>ar tiesneša amata pienākumu izpildes vietas noteikšanu</w:t>
      </w:r>
    </w:p>
    <w:p w:rsidR="00AA4B85" w:rsidRPr="00AA4B85" w:rsidRDefault="00AA4B85" w:rsidP="00AA4B85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</w:p>
    <w:p w:rsidR="00AA4B85" w:rsidRPr="00AA4B85" w:rsidRDefault="00AA4B85" w:rsidP="00AA4B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AA4B85">
        <w:rPr>
          <w:rFonts w:ascii="Times New Roman" w:eastAsia="Times New Roman" w:hAnsi="Times New Roman" w:cs="Times New Roman"/>
          <w:sz w:val="26"/>
          <w:szCs w:val="26"/>
        </w:rPr>
        <w:t>ar grozījumu Rajona (pilsētas) tiesas un apgabaltiesas priekšsēdētāja, priekšsēdētāja vietnieka un tiesu nama priekšsēdētāja izvirzīšanas un iecelšanas kārtībā</w:t>
      </w:r>
      <w:bookmarkStart w:id="0" w:name="_GoBack"/>
      <w:bookmarkEnd w:id="0"/>
    </w:p>
    <w:p w:rsidR="00AA4B85" w:rsidRPr="00AA4B85" w:rsidRDefault="00AA4B85" w:rsidP="00AA4B8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AA4B85" w:rsidRPr="00AA4B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9114D"/>
    <w:rsid w:val="00835B16"/>
    <w:rsid w:val="008435D9"/>
    <w:rsid w:val="00AA4B85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7</cp:revision>
  <dcterms:created xsi:type="dcterms:W3CDTF">2020-10-23T10:57:00Z</dcterms:created>
  <dcterms:modified xsi:type="dcterms:W3CDTF">2021-01-21T21:22:00Z</dcterms:modified>
</cp:coreProperties>
</file>