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30377" w14:textId="2D68997B" w:rsidR="0075225F" w:rsidRDefault="006B2FB2" w:rsidP="0075225F">
      <w:pPr>
        <w:jc w:val="center"/>
        <w:rPr>
          <w:b/>
          <w:sz w:val="28"/>
          <w:szCs w:val="28"/>
        </w:rPr>
      </w:pPr>
      <w:r w:rsidRPr="00CD14C8">
        <w:rPr>
          <w:b/>
          <w:sz w:val="28"/>
          <w:szCs w:val="28"/>
        </w:rPr>
        <w:t>Tieslietu padomes</w:t>
      </w:r>
      <w:r w:rsidR="0075225F" w:rsidRPr="00CD14C8">
        <w:rPr>
          <w:b/>
          <w:sz w:val="28"/>
          <w:szCs w:val="28"/>
        </w:rPr>
        <w:t xml:space="preserve"> locekļa</w:t>
      </w:r>
      <w:r w:rsidR="0075225F" w:rsidRPr="00AC0489">
        <w:rPr>
          <w:b/>
          <w:sz w:val="28"/>
          <w:szCs w:val="28"/>
        </w:rPr>
        <w:t xml:space="preserve"> vēlēšanu organizēšanas un norises plāns</w:t>
      </w:r>
    </w:p>
    <w:p w14:paraId="0618DE80" w14:textId="39912A37" w:rsidR="0075225F" w:rsidRPr="00AC0489" w:rsidRDefault="0075225F" w:rsidP="007522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Tiesnešu neklātienes konferencē </w:t>
      </w:r>
      <w:r w:rsidRPr="00AC04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7508B5">
        <w:rPr>
          <w:b/>
          <w:sz w:val="28"/>
          <w:szCs w:val="28"/>
        </w:rPr>
        <w:t>1</w:t>
      </w:r>
      <w:r w:rsidRPr="00AC0489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gada</w:t>
      </w:r>
      <w:r w:rsidR="003D1433">
        <w:rPr>
          <w:b/>
          <w:sz w:val="28"/>
          <w:szCs w:val="28"/>
        </w:rPr>
        <w:t xml:space="preserve"> </w:t>
      </w:r>
      <w:r w:rsidR="00C83155">
        <w:rPr>
          <w:b/>
          <w:sz w:val="28"/>
          <w:szCs w:val="28"/>
        </w:rPr>
        <w:t>2. novembrī</w:t>
      </w:r>
      <w:r w:rsidR="003D1433">
        <w:rPr>
          <w:b/>
          <w:sz w:val="28"/>
          <w:szCs w:val="28"/>
        </w:rPr>
        <w:t>.</w:t>
      </w:r>
    </w:p>
    <w:p w14:paraId="031C8821" w14:textId="77777777" w:rsidR="0075225F" w:rsidRPr="005D0B06" w:rsidRDefault="0075225F" w:rsidP="0075225F">
      <w:pPr>
        <w:jc w:val="center"/>
        <w:rPr>
          <w:b/>
          <w:sz w:val="28"/>
          <w:szCs w:val="28"/>
        </w:rPr>
      </w:pPr>
    </w:p>
    <w:p w14:paraId="789F133B" w14:textId="77777777" w:rsidR="0075225F" w:rsidRPr="005D0B06" w:rsidRDefault="0075225F" w:rsidP="0075225F"/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2"/>
        <w:gridCol w:w="1427"/>
        <w:gridCol w:w="851"/>
        <w:gridCol w:w="850"/>
        <w:gridCol w:w="805"/>
        <w:gridCol w:w="46"/>
        <w:gridCol w:w="708"/>
        <w:gridCol w:w="709"/>
        <w:gridCol w:w="851"/>
        <w:gridCol w:w="2409"/>
      </w:tblGrid>
      <w:tr w:rsidR="0075225F" w:rsidRPr="00933373" w14:paraId="7AF85726" w14:textId="77777777" w:rsidTr="00954FF3">
        <w:trPr>
          <w:trHeight w:val="595"/>
        </w:trPr>
        <w:tc>
          <w:tcPr>
            <w:tcW w:w="709" w:type="dxa"/>
            <w:shd w:val="clear" w:color="auto" w:fill="auto"/>
            <w:vAlign w:val="center"/>
          </w:tcPr>
          <w:p w14:paraId="09B1B5F3" w14:textId="77777777" w:rsidR="0075225F" w:rsidRPr="00933373" w:rsidRDefault="0075225F" w:rsidP="0019719B">
            <w:pPr>
              <w:jc w:val="center"/>
              <w:rPr>
                <w:b/>
                <w:sz w:val="22"/>
              </w:rPr>
            </w:pPr>
            <w:r w:rsidRPr="00933373">
              <w:rPr>
                <w:b/>
                <w:sz w:val="22"/>
              </w:rPr>
              <w:t>Nr.</w:t>
            </w:r>
          </w:p>
        </w:tc>
        <w:tc>
          <w:tcPr>
            <w:tcW w:w="4952" w:type="dxa"/>
            <w:shd w:val="clear" w:color="auto" w:fill="auto"/>
            <w:vAlign w:val="center"/>
          </w:tcPr>
          <w:p w14:paraId="019DEAE5" w14:textId="53657D8A" w:rsidR="0075225F" w:rsidRPr="00933373" w:rsidRDefault="00626645" w:rsidP="0019719B">
            <w:pPr>
              <w:jc w:val="center"/>
            </w:pPr>
            <w:r>
              <w:rPr>
                <w:b/>
              </w:rPr>
              <w:t>v</w:t>
            </w:r>
            <w:r w:rsidR="0075225F" w:rsidRPr="00933373">
              <w:rPr>
                <w:b/>
              </w:rPr>
              <w:t>eicamā darbība</w:t>
            </w:r>
          </w:p>
        </w:tc>
        <w:tc>
          <w:tcPr>
            <w:tcW w:w="8656" w:type="dxa"/>
            <w:gridSpan w:val="9"/>
          </w:tcPr>
          <w:p w14:paraId="22490ED6" w14:textId="77777777" w:rsidR="00AA35C6" w:rsidRDefault="00AA35C6" w:rsidP="0019719B">
            <w:pPr>
              <w:jc w:val="center"/>
              <w:rPr>
                <w:b/>
              </w:rPr>
            </w:pPr>
          </w:p>
          <w:p w14:paraId="67CAF1B2" w14:textId="065B97BA" w:rsidR="0075225F" w:rsidRDefault="00AF018F" w:rsidP="0019719B">
            <w:pPr>
              <w:jc w:val="center"/>
              <w:rPr>
                <w:b/>
              </w:rPr>
            </w:pPr>
            <w:r>
              <w:rPr>
                <w:b/>
              </w:rPr>
              <w:t>septembris</w:t>
            </w:r>
            <w:r w:rsidR="00F95FF7">
              <w:rPr>
                <w:b/>
              </w:rPr>
              <w:t>/</w:t>
            </w:r>
            <w:r>
              <w:rPr>
                <w:b/>
              </w:rPr>
              <w:t>oktobris</w:t>
            </w:r>
            <w:r w:rsidR="007508B5">
              <w:rPr>
                <w:b/>
              </w:rPr>
              <w:t>/</w:t>
            </w:r>
            <w:r>
              <w:rPr>
                <w:b/>
              </w:rPr>
              <w:t>novembris</w:t>
            </w:r>
          </w:p>
          <w:p w14:paraId="6FA729B7" w14:textId="77777777" w:rsidR="0075225F" w:rsidRPr="00933373" w:rsidRDefault="0075225F" w:rsidP="0019719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5225F" w:rsidRPr="00D6057F" w14:paraId="34DA4AB1" w14:textId="77777777" w:rsidTr="00954FF3">
        <w:trPr>
          <w:trHeight w:val="264"/>
        </w:trPr>
        <w:tc>
          <w:tcPr>
            <w:tcW w:w="709" w:type="dxa"/>
            <w:shd w:val="clear" w:color="auto" w:fill="E2EFD9" w:themeFill="accent6" w:themeFillTint="33"/>
          </w:tcPr>
          <w:p w14:paraId="24344ECF" w14:textId="2BCAA915" w:rsidR="0075225F" w:rsidRPr="005D0B06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</w:tcPr>
          <w:p w14:paraId="68163072" w14:textId="7C380C0B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954FF3">
              <w:rPr>
                <w:b/>
                <w:sz w:val="20"/>
              </w:rPr>
              <w:t xml:space="preserve">posms – Tiesnešu </w:t>
            </w:r>
            <w:r w:rsidR="00954FF3" w:rsidRPr="00954FF3">
              <w:rPr>
                <w:b/>
                <w:sz w:val="20"/>
              </w:rPr>
              <w:t xml:space="preserve">neklātienes </w:t>
            </w:r>
            <w:r w:rsidRPr="00954FF3">
              <w:rPr>
                <w:b/>
                <w:sz w:val="20"/>
              </w:rPr>
              <w:t>konferences</w:t>
            </w:r>
            <w:r w:rsidR="001B7465">
              <w:rPr>
                <w:b/>
                <w:sz w:val="20"/>
              </w:rPr>
              <w:t xml:space="preserve"> sasaukšana</w:t>
            </w:r>
            <w:r w:rsidRPr="00954FF3">
              <w:rPr>
                <w:b/>
                <w:sz w:val="20"/>
              </w:rPr>
              <w:t xml:space="preserve"> un </w:t>
            </w:r>
            <w:r w:rsidR="006B2FB2">
              <w:rPr>
                <w:b/>
                <w:sz w:val="20"/>
                <w:szCs w:val="20"/>
              </w:rPr>
              <w:t>Tieslietu padomes</w:t>
            </w:r>
            <w:r w:rsidR="00F95FF7" w:rsidRPr="00954FF3">
              <w:rPr>
                <w:b/>
                <w:sz w:val="20"/>
                <w:szCs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>locekļa</w:t>
            </w:r>
            <w:r w:rsidR="00954FF3" w:rsidRPr="00954FF3">
              <w:rPr>
                <w:b/>
                <w:sz w:val="20"/>
                <w:szCs w:val="20"/>
              </w:rPr>
              <w:t xml:space="preserve"> </w:t>
            </w:r>
            <w:r w:rsidRPr="00954FF3">
              <w:rPr>
                <w:b/>
                <w:sz w:val="20"/>
                <w:szCs w:val="20"/>
              </w:rPr>
              <w:t>vēlēšanu izsludināšana</w:t>
            </w:r>
          </w:p>
          <w:p w14:paraId="05C01460" w14:textId="6D8A2765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C75988" w:rsidRPr="00D6057F" w14:paraId="555DE937" w14:textId="77777777" w:rsidTr="00954FF3">
        <w:trPr>
          <w:trHeight w:val="558"/>
        </w:trPr>
        <w:tc>
          <w:tcPr>
            <w:tcW w:w="709" w:type="dxa"/>
            <w:shd w:val="clear" w:color="auto" w:fill="auto"/>
          </w:tcPr>
          <w:p w14:paraId="35703B66" w14:textId="7F4F0301" w:rsidR="00C75988" w:rsidRPr="005D0B06" w:rsidRDefault="00C75988" w:rsidP="0019719B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1.</w:t>
            </w:r>
            <w:r>
              <w:rPr>
                <w:sz w:val="20"/>
                <w:szCs w:val="22"/>
              </w:rPr>
              <w:t>1</w:t>
            </w:r>
          </w:p>
        </w:tc>
        <w:tc>
          <w:tcPr>
            <w:tcW w:w="4952" w:type="dxa"/>
            <w:shd w:val="clear" w:color="auto" w:fill="auto"/>
          </w:tcPr>
          <w:p w14:paraId="2DA37C64" w14:textId="63A8CA7D" w:rsidR="00C75988" w:rsidRPr="00BE6015" w:rsidRDefault="00C75988" w:rsidP="00CD14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Tieslietu padomes lēmums par </w:t>
            </w:r>
            <w:r w:rsidR="00CD14C8" w:rsidRPr="00CD14C8">
              <w:rPr>
                <w:sz w:val="20"/>
                <w:szCs w:val="20"/>
              </w:rPr>
              <w:t>Tieslietu padomes locekļa vēlēšanu organizēšanas un norises plāna apstiprināšanu</w:t>
            </w:r>
          </w:p>
        </w:tc>
        <w:tc>
          <w:tcPr>
            <w:tcW w:w="1427" w:type="dxa"/>
            <w:vMerge w:val="restart"/>
            <w:shd w:val="clear" w:color="auto" w:fill="1F3864" w:themeFill="accent1" w:themeFillShade="80"/>
          </w:tcPr>
          <w:p w14:paraId="73E7D4FA" w14:textId="77777777" w:rsidR="00C75988" w:rsidRDefault="00C75988" w:rsidP="0019719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4B3ACF63" w14:textId="75822392" w:rsidR="00C75988" w:rsidRPr="00D6057F" w:rsidRDefault="006B2FB2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28</w:t>
            </w:r>
            <w:r w:rsidR="001B7465">
              <w:rPr>
                <w:b/>
                <w:color w:val="FFFFFF" w:themeColor="background1"/>
                <w:sz w:val="20"/>
                <w:szCs w:val="20"/>
              </w:rPr>
              <w:t>.0</w:t>
            </w:r>
            <w:r w:rsidR="00C83155"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="001B7465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2A32EDD2" w14:textId="77777777" w:rsidR="00C75988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  <w:p w14:paraId="1FE2740E" w14:textId="6DBA2591" w:rsidR="00C75988" w:rsidRPr="00D6057F" w:rsidRDefault="006B2FB2" w:rsidP="00C83155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29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>.0</w:t>
            </w:r>
            <w:r w:rsidR="00C83155">
              <w:rPr>
                <w:b/>
                <w:color w:val="FFFFFF" w:themeColor="background1"/>
                <w:sz w:val="20"/>
                <w:szCs w:val="20"/>
              </w:rPr>
              <w:t>9</w:t>
            </w:r>
            <w:r w:rsidR="00C75988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B1307" w14:textId="77777777" w:rsidR="00C75988" w:rsidRPr="00D6057F" w:rsidRDefault="00C75988" w:rsidP="0019719B">
            <w:pPr>
              <w:tabs>
                <w:tab w:val="left" w:pos="314"/>
              </w:tabs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65DA7E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D7C03A4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9A48BC2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9281DF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8D0D2C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3F1D91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75988" w:rsidRPr="00D6057F" w14:paraId="194EB51C" w14:textId="77777777" w:rsidTr="00954FF3">
        <w:tc>
          <w:tcPr>
            <w:tcW w:w="709" w:type="dxa"/>
            <w:shd w:val="clear" w:color="auto" w:fill="auto"/>
          </w:tcPr>
          <w:p w14:paraId="6FFF4BE7" w14:textId="68C8211D" w:rsidR="00C75988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  <w:r w:rsidRPr="005D0B06">
              <w:rPr>
                <w:sz w:val="20"/>
                <w:szCs w:val="22"/>
              </w:rPr>
              <w:t>.</w:t>
            </w:r>
            <w:r>
              <w:rPr>
                <w:sz w:val="20"/>
                <w:szCs w:val="22"/>
              </w:rPr>
              <w:t>2</w:t>
            </w:r>
            <w:r w:rsidRPr="005D0B06">
              <w:rPr>
                <w:sz w:val="20"/>
                <w:szCs w:val="22"/>
              </w:rPr>
              <w:t>.</w:t>
            </w:r>
          </w:p>
        </w:tc>
        <w:tc>
          <w:tcPr>
            <w:tcW w:w="4952" w:type="dxa"/>
            <w:shd w:val="clear" w:color="auto" w:fill="auto"/>
          </w:tcPr>
          <w:p w14:paraId="300FCB83" w14:textId="060B4AC9" w:rsidR="00C75988" w:rsidRPr="00D6057F" w:rsidRDefault="00C75988" w:rsidP="006B2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Tieslietu padomes vēstule Latvijas tiesnešiem par </w:t>
            </w:r>
            <w:r w:rsidRPr="00C75988">
              <w:rPr>
                <w:sz w:val="20"/>
                <w:szCs w:val="20"/>
              </w:rPr>
              <w:t>T</w:t>
            </w:r>
            <w:r w:rsidR="006B2FB2">
              <w:rPr>
                <w:sz w:val="20"/>
                <w:szCs w:val="20"/>
              </w:rPr>
              <w:t xml:space="preserve">ieslietu padomes </w:t>
            </w:r>
            <w:r w:rsidRPr="00C75988">
              <w:rPr>
                <w:sz w:val="20"/>
                <w:szCs w:val="20"/>
              </w:rPr>
              <w:t>locekļa vēlēšanām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7" w:type="dxa"/>
            <w:vMerge/>
            <w:shd w:val="clear" w:color="auto" w:fill="1F3864" w:themeFill="accent1" w:themeFillShade="80"/>
          </w:tcPr>
          <w:p w14:paraId="2306D8E9" w14:textId="26F2C9F7" w:rsidR="00C75988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BC258E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F99A4B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36A103B1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5A176BF9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962505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170A6E" w14:textId="77777777" w:rsidR="00C75988" w:rsidRPr="00D6057F" w:rsidRDefault="00C75988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4F80117" w14:textId="77777777" w:rsidR="00C75988" w:rsidRPr="00D6057F" w:rsidRDefault="00C75988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5D04E3BE" w14:textId="77777777" w:rsidTr="00954FF3">
        <w:trPr>
          <w:trHeight w:val="110"/>
        </w:trPr>
        <w:tc>
          <w:tcPr>
            <w:tcW w:w="709" w:type="dxa"/>
            <w:shd w:val="clear" w:color="auto" w:fill="E2EFD9" w:themeFill="accent6" w:themeFillTint="33"/>
          </w:tcPr>
          <w:p w14:paraId="1323B43C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</w:tcPr>
          <w:p w14:paraId="7B01CDBC" w14:textId="63C70C9F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954FF3">
              <w:rPr>
                <w:b/>
                <w:sz w:val="20"/>
              </w:rPr>
              <w:t>posms –</w:t>
            </w:r>
            <w:r w:rsidR="00954FF3">
              <w:rPr>
                <w:b/>
                <w:sz w:val="20"/>
              </w:rPr>
              <w:t xml:space="preserve"> </w:t>
            </w:r>
            <w:r w:rsidR="006B2FB2">
              <w:rPr>
                <w:b/>
                <w:sz w:val="20"/>
                <w:szCs w:val="20"/>
              </w:rPr>
              <w:t xml:space="preserve">Tieslietu padomes </w:t>
            </w:r>
            <w:r w:rsidR="00F95FF7" w:rsidRPr="001E06CE">
              <w:rPr>
                <w:b/>
                <w:sz w:val="20"/>
                <w:szCs w:val="20"/>
              </w:rPr>
              <w:t>locekļa</w:t>
            </w:r>
            <w:r w:rsidRPr="001E06CE">
              <w:rPr>
                <w:b/>
                <w:sz w:val="20"/>
                <w:szCs w:val="22"/>
              </w:rPr>
              <w:t xml:space="preserve"> </w:t>
            </w:r>
            <w:r w:rsidR="00954FF3" w:rsidRPr="001E06CE">
              <w:rPr>
                <w:b/>
                <w:sz w:val="20"/>
                <w:szCs w:val="22"/>
              </w:rPr>
              <w:t>amata</w:t>
            </w:r>
            <w:r w:rsidR="00954FF3" w:rsidRPr="00954FF3">
              <w:rPr>
                <w:b/>
                <w:sz w:val="20"/>
                <w:szCs w:val="22"/>
              </w:rPr>
              <w:t xml:space="preserve"> </w:t>
            </w:r>
            <w:r w:rsidRPr="00954FF3">
              <w:rPr>
                <w:b/>
                <w:sz w:val="20"/>
              </w:rPr>
              <w:t>kandidāt</w:t>
            </w:r>
            <w:r w:rsidR="00C75988">
              <w:rPr>
                <w:b/>
                <w:sz w:val="20"/>
              </w:rPr>
              <w:t>i</w:t>
            </w:r>
          </w:p>
          <w:p w14:paraId="5BC62EF9" w14:textId="6DD7631A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1857B6" w:rsidRPr="00D6057F" w14:paraId="67921916" w14:textId="77777777" w:rsidTr="00954FF3">
        <w:trPr>
          <w:trHeight w:val="472"/>
        </w:trPr>
        <w:tc>
          <w:tcPr>
            <w:tcW w:w="709" w:type="dxa"/>
            <w:shd w:val="clear" w:color="auto" w:fill="auto"/>
          </w:tcPr>
          <w:p w14:paraId="1FA1CF56" w14:textId="3A11814C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shd w:val="clear" w:color="auto" w:fill="auto"/>
          </w:tcPr>
          <w:p w14:paraId="1D9BCB85" w14:textId="45C604A8" w:rsidR="001857B6" w:rsidRPr="005D0B06" w:rsidRDefault="006B2FB2" w:rsidP="006B2FB2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Tieslietu padomes</w:t>
            </w:r>
            <w:r w:rsidR="001857B6">
              <w:rPr>
                <w:sz w:val="20"/>
                <w:szCs w:val="22"/>
              </w:rPr>
              <w:t xml:space="preserve"> </w:t>
            </w:r>
            <w:r w:rsidR="00F95FF7" w:rsidRPr="001E06CE">
              <w:rPr>
                <w:sz w:val="20"/>
                <w:szCs w:val="22"/>
              </w:rPr>
              <w:t>locekļa</w:t>
            </w:r>
            <w:r w:rsidR="006A5DE7" w:rsidRPr="001E06CE">
              <w:rPr>
                <w:sz w:val="20"/>
                <w:szCs w:val="22"/>
              </w:rPr>
              <w:t xml:space="preserve"> amata</w:t>
            </w:r>
            <w:r w:rsidR="00F95FF7">
              <w:rPr>
                <w:sz w:val="20"/>
                <w:szCs w:val="22"/>
              </w:rPr>
              <w:t xml:space="preserve"> </w:t>
            </w:r>
            <w:r w:rsidR="001857B6">
              <w:rPr>
                <w:sz w:val="20"/>
                <w:szCs w:val="22"/>
              </w:rPr>
              <w:t>kandidātu izvirzīšana</w:t>
            </w:r>
          </w:p>
        </w:tc>
        <w:tc>
          <w:tcPr>
            <w:tcW w:w="1427" w:type="dxa"/>
            <w:shd w:val="clear" w:color="auto" w:fill="auto"/>
          </w:tcPr>
          <w:p w14:paraId="7CDB6669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1F3864" w:themeFill="accent1" w:themeFillShade="80"/>
          </w:tcPr>
          <w:p w14:paraId="07F4B3B9" w14:textId="776B41CD" w:rsidR="001857B6" w:rsidRPr="00A32AB1" w:rsidRDefault="006B2FB2" w:rsidP="006B2FB2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30</w:t>
            </w:r>
            <w:r w:rsidR="007508B5">
              <w:rPr>
                <w:b/>
                <w:color w:val="FFFFFF"/>
                <w:sz w:val="20"/>
                <w:szCs w:val="20"/>
              </w:rPr>
              <w:t>.0</w:t>
            </w:r>
            <w:r w:rsidR="00C83155">
              <w:rPr>
                <w:b/>
                <w:color w:val="FFFFFF"/>
                <w:sz w:val="20"/>
                <w:szCs w:val="20"/>
              </w:rPr>
              <w:t>9</w:t>
            </w:r>
            <w:r w:rsidR="001857B6" w:rsidRPr="00A32AB1">
              <w:rPr>
                <w:b/>
                <w:color w:val="FFFFFF"/>
                <w:sz w:val="20"/>
                <w:szCs w:val="20"/>
              </w:rPr>
              <w:t>.-</w:t>
            </w:r>
            <w:r w:rsidR="00B21856">
              <w:rPr>
                <w:b/>
                <w:color w:val="FFFFFF"/>
                <w:sz w:val="20"/>
                <w:szCs w:val="20"/>
              </w:rPr>
              <w:t>1</w:t>
            </w:r>
            <w:r>
              <w:rPr>
                <w:b/>
                <w:color w:val="FFFFFF"/>
                <w:sz w:val="20"/>
                <w:szCs w:val="20"/>
              </w:rPr>
              <w:t>4</w:t>
            </w:r>
            <w:r w:rsidR="00B21856">
              <w:rPr>
                <w:b/>
                <w:color w:val="FFFFFF"/>
                <w:sz w:val="20"/>
                <w:szCs w:val="20"/>
              </w:rPr>
              <w:t>.</w:t>
            </w:r>
            <w:r w:rsidR="00791192">
              <w:rPr>
                <w:b/>
                <w:color w:val="FFFFFF"/>
                <w:sz w:val="20"/>
                <w:szCs w:val="20"/>
              </w:rPr>
              <w:t>10</w:t>
            </w:r>
            <w:r w:rsidR="001857B6" w:rsidRPr="00A32AB1">
              <w:rPr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19F7122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CC416A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9A583FF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DC58F3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F136EE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14:paraId="72410FAB" w14:textId="77777777" w:rsidTr="00954FF3">
        <w:trPr>
          <w:trHeight w:val="532"/>
        </w:trPr>
        <w:tc>
          <w:tcPr>
            <w:tcW w:w="709" w:type="dxa"/>
            <w:shd w:val="clear" w:color="auto" w:fill="auto"/>
          </w:tcPr>
          <w:p w14:paraId="6AD94F49" w14:textId="508ACD37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shd w:val="clear" w:color="auto" w:fill="auto"/>
          </w:tcPr>
          <w:p w14:paraId="2DC38BBF" w14:textId="22A73984" w:rsidR="001857B6" w:rsidRPr="005D0B06" w:rsidRDefault="001E06CE" w:rsidP="001E06CE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0"/>
              </w:rPr>
              <w:t>Iesniegtās informācijas apkopošana</w:t>
            </w:r>
          </w:p>
        </w:tc>
        <w:tc>
          <w:tcPr>
            <w:tcW w:w="1427" w:type="dxa"/>
          </w:tcPr>
          <w:p w14:paraId="41D4EB57" w14:textId="77777777" w:rsidR="001857B6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  <w:p w14:paraId="205530FD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F451F37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9CB81DC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1F3864" w:themeFill="accent1" w:themeFillShade="80"/>
            <w:vAlign w:val="center"/>
          </w:tcPr>
          <w:p w14:paraId="2F419895" w14:textId="16FF29D1" w:rsidR="001857B6" w:rsidRPr="00D6057F" w:rsidRDefault="00D223EE" w:rsidP="00B21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791192">
              <w:rPr>
                <w:b/>
                <w:sz w:val="20"/>
                <w:szCs w:val="20"/>
              </w:rPr>
              <w:t>.10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4" w:type="dxa"/>
            <w:gridSpan w:val="2"/>
            <w:vAlign w:val="center"/>
          </w:tcPr>
          <w:p w14:paraId="028766CC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F7F4B58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7A4164" w14:textId="77777777" w:rsidR="001857B6" w:rsidRPr="00D6057F" w:rsidRDefault="001857B6" w:rsidP="0019719B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2B82AD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57B6" w:rsidRPr="00D6057F" w14:paraId="01C9DE88" w14:textId="77777777" w:rsidTr="00954FF3">
        <w:tc>
          <w:tcPr>
            <w:tcW w:w="709" w:type="dxa"/>
            <w:shd w:val="clear" w:color="auto" w:fill="auto"/>
          </w:tcPr>
          <w:p w14:paraId="450317D2" w14:textId="3BAAC470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  <w:r w:rsidR="001857B6"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shd w:val="clear" w:color="auto" w:fill="auto"/>
          </w:tcPr>
          <w:p w14:paraId="22B5A124" w14:textId="109DA923" w:rsidR="001857B6" w:rsidRPr="005D0B06" w:rsidRDefault="001857B6" w:rsidP="00791192">
            <w:pPr>
              <w:jc w:val="both"/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Jautājumu uzdošana </w:t>
            </w:r>
            <w:r w:rsidR="00791192">
              <w:rPr>
                <w:sz w:val="20"/>
                <w:szCs w:val="22"/>
              </w:rPr>
              <w:t xml:space="preserve">kandidātiem elektroniski, </w:t>
            </w:r>
            <w:r w:rsidR="00791192" w:rsidRPr="00D071F2">
              <w:rPr>
                <w:sz w:val="20"/>
              </w:rPr>
              <w:t xml:space="preserve">rakstot uz e-pasta adresi </w:t>
            </w:r>
            <w:hyperlink r:id="rId6" w:history="1">
              <w:r w:rsidR="00791192" w:rsidRPr="00D071F2">
                <w:rPr>
                  <w:color w:val="0563C1" w:themeColor="hyperlink"/>
                  <w:sz w:val="20"/>
                  <w:u w:val="single"/>
                </w:rPr>
                <w:t>velesanas@ta.gov.lv</w:t>
              </w:r>
            </w:hyperlink>
          </w:p>
        </w:tc>
        <w:tc>
          <w:tcPr>
            <w:tcW w:w="1427" w:type="dxa"/>
          </w:tcPr>
          <w:p w14:paraId="2CF3B15B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7AA48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7C44C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3768529A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14:paraId="3835A787" w14:textId="1CE5A9B8" w:rsidR="001857B6" w:rsidRPr="00D6057F" w:rsidRDefault="00D223EE" w:rsidP="00B21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1857B6">
              <w:rPr>
                <w:b/>
                <w:sz w:val="20"/>
                <w:szCs w:val="20"/>
              </w:rPr>
              <w:t>.</w:t>
            </w:r>
            <w:r w:rsidR="00791192">
              <w:rPr>
                <w:b/>
                <w:sz w:val="20"/>
                <w:szCs w:val="20"/>
              </w:rPr>
              <w:t>10</w:t>
            </w:r>
            <w:r w:rsidR="001857B6">
              <w:rPr>
                <w:b/>
                <w:sz w:val="20"/>
                <w:szCs w:val="20"/>
              </w:rPr>
              <w:t>.-.</w:t>
            </w:r>
            <w:r w:rsidR="00791192">
              <w:rPr>
                <w:b/>
                <w:sz w:val="20"/>
                <w:szCs w:val="20"/>
              </w:rPr>
              <w:t>2</w:t>
            </w:r>
            <w:r w:rsidR="00B21856">
              <w:rPr>
                <w:b/>
                <w:sz w:val="20"/>
                <w:szCs w:val="20"/>
              </w:rPr>
              <w:t>7</w:t>
            </w:r>
            <w:r w:rsidR="0031672D">
              <w:rPr>
                <w:b/>
                <w:sz w:val="20"/>
                <w:szCs w:val="20"/>
              </w:rPr>
              <w:t>.</w:t>
            </w:r>
            <w:r w:rsidR="00791192">
              <w:rPr>
                <w:b/>
                <w:sz w:val="20"/>
                <w:szCs w:val="20"/>
              </w:rPr>
              <w:t>10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8A7C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2F87C6B" w14:textId="77777777" w:rsidR="001857B6" w:rsidRPr="00D6057F" w:rsidRDefault="001857B6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791192" w:rsidRPr="00D6057F" w14:paraId="27DAB2EA" w14:textId="77777777" w:rsidTr="00954FF3">
        <w:tc>
          <w:tcPr>
            <w:tcW w:w="709" w:type="dxa"/>
            <w:shd w:val="clear" w:color="auto" w:fill="auto"/>
          </w:tcPr>
          <w:p w14:paraId="3ABB420B" w14:textId="0C0E93E0" w:rsidR="00791192" w:rsidRDefault="00791192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2.4.</w:t>
            </w:r>
          </w:p>
        </w:tc>
        <w:tc>
          <w:tcPr>
            <w:tcW w:w="4952" w:type="dxa"/>
            <w:shd w:val="clear" w:color="auto" w:fill="auto"/>
          </w:tcPr>
          <w:p w14:paraId="3CE16874" w14:textId="1DB04C81" w:rsidR="00791192" w:rsidRPr="005D0B06" w:rsidRDefault="00791192" w:rsidP="006B2FB2">
            <w:pPr>
              <w:jc w:val="both"/>
              <w:rPr>
                <w:sz w:val="20"/>
                <w:szCs w:val="22"/>
              </w:rPr>
            </w:pPr>
            <w:r>
              <w:rPr>
                <w:sz w:val="20"/>
              </w:rPr>
              <w:t xml:space="preserve">Jautājumu apkopošana un nosūtīšana </w:t>
            </w:r>
            <w:r w:rsidR="00B21856">
              <w:rPr>
                <w:sz w:val="20"/>
              </w:rPr>
              <w:t>Tie</w:t>
            </w:r>
            <w:r w:rsidR="006B2FB2">
              <w:rPr>
                <w:sz w:val="20"/>
              </w:rPr>
              <w:t xml:space="preserve">slietu padomes </w:t>
            </w:r>
            <w:r w:rsidRPr="00D071F2">
              <w:rPr>
                <w:sz w:val="20"/>
              </w:rPr>
              <w:t>locekļ</w:t>
            </w:r>
            <w:r w:rsidR="00B21856">
              <w:rPr>
                <w:sz w:val="20"/>
              </w:rPr>
              <w:t>a</w:t>
            </w:r>
            <w:r w:rsidRPr="00D071F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amata </w:t>
            </w:r>
            <w:r w:rsidRPr="00D071F2">
              <w:rPr>
                <w:sz w:val="20"/>
              </w:rPr>
              <w:t>kandidātiem</w:t>
            </w:r>
          </w:p>
        </w:tc>
        <w:tc>
          <w:tcPr>
            <w:tcW w:w="1427" w:type="dxa"/>
          </w:tcPr>
          <w:p w14:paraId="2E70F66B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EAA3D44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FD1DBD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406AB2CD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14:paraId="585A45D4" w14:textId="008F57A9" w:rsidR="00791192" w:rsidRDefault="00B21856" w:rsidP="00791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</w:t>
            </w:r>
            <w:r w:rsidR="00C21494">
              <w:rPr>
                <w:b/>
                <w:sz w:val="20"/>
                <w:szCs w:val="20"/>
              </w:rPr>
              <w:t>.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-29.10.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5AA50" w14:textId="77777777" w:rsidR="00791192" w:rsidRPr="00D6057F" w:rsidRDefault="00791192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D37FCE" w14:textId="77777777" w:rsidR="00791192" w:rsidRPr="00D6057F" w:rsidRDefault="00791192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B21856" w:rsidRPr="00D6057F" w14:paraId="358E9815" w14:textId="77777777" w:rsidTr="00954FF3">
        <w:tc>
          <w:tcPr>
            <w:tcW w:w="709" w:type="dxa"/>
            <w:shd w:val="clear" w:color="auto" w:fill="auto"/>
          </w:tcPr>
          <w:p w14:paraId="0B726ED1" w14:textId="3A6D37D8" w:rsidR="00B21856" w:rsidRDefault="00B21856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2.5.</w:t>
            </w:r>
          </w:p>
        </w:tc>
        <w:tc>
          <w:tcPr>
            <w:tcW w:w="4952" w:type="dxa"/>
            <w:shd w:val="clear" w:color="auto" w:fill="auto"/>
          </w:tcPr>
          <w:p w14:paraId="40120C43" w14:textId="5B6A9035" w:rsidR="00B21856" w:rsidRDefault="00B21856" w:rsidP="006B2FB2">
            <w:pPr>
              <w:jc w:val="both"/>
              <w:rPr>
                <w:sz w:val="20"/>
              </w:rPr>
            </w:pPr>
            <w:r w:rsidRPr="00D071F2">
              <w:rPr>
                <w:sz w:val="20"/>
              </w:rPr>
              <w:t xml:space="preserve">Jautājumu uzdošana </w:t>
            </w:r>
            <w:r w:rsidR="006B2FB2">
              <w:rPr>
                <w:sz w:val="20"/>
              </w:rPr>
              <w:t xml:space="preserve">Tieslietu padomes </w:t>
            </w:r>
            <w:r>
              <w:rPr>
                <w:sz w:val="20"/>
              </w:rPr>
              <w:t xml:space="preserve">locekļa amata </w:t>
            </w:r>
            <w:r w:rsidRPr="00D071F2">
              <w:rPr>
                <w:sz w:val="20"/>
              </w:rPr>
              <w:t xml:space="preserve">kandidātiem </w:t>
            </w:r>
            <w:r>
              <w:rPr>
                <w:sz w:val="20"/>
              </w:rPr>
              <w:t>tiešsaistē</w:t>
            </w:r>
          </w:p>
        </w:tc>
        <w:tc>
          <w:tcPr>
            <w:tcW w:w="1427" w:type="dxa"/>
          </w:tcPr>
          <w:p w14:paraId="0F6D32FF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A0D24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E71A3D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14:paraId="46E648E3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gridSpan w:val="3"/>
            <w:shd w:val="clear" w:color="auto" w:fill="1F3864" w:themeFill="accent1" w:themeFillShade="80"/>
            <w:vAlign w:val="center"/>
          </w:tcPr>
          <w:p w14:paraId="0B87052F" w14:textId="419229C8" w:rsidR="00B21856" w:rsidRDefault="00B21856" w:rsidP="007911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01.11.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DE91F2" w14:textId="77777777" w:rsidR="00B21856" w:rsidRPr="00D6057F" w:rsidRDefault="00B2185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91E1C1" w14:textId="77777777" w:rsidR="00B21856" w:rsidRPr="00D6057F" w:rsidRDefault="00B21856" w:rsidP="0019719B">
            <w:pPr>
              <w:jc w:val="center"/>
              <w:rPr>
                <w:b/>
                <w:sz w:val="18"/>
                <w:szCs w:val="20"/>
              </w:rPr>
            </w:pPr>
          </w:p>
        </w:tc>
      </w:tr>
      <w:tr w:rsidR="0075225F" w:rsidRPr="00D6057F" w14:paraId="213B805D" w14:textId="77777777" w:rsidTr="00954FF3">
        <w:tc>
          <w:tcPr>
            <w:tcW w:w="709" w:type="dxa"/>
            <w:shd w:val="clear" w:color="auto" w:fill="E2EFD9" w:themeFill="accent6" w:themeFillTint="33"/>
          </w:tcPr>
          <w:p w14:paraId="386AA9B9" w14:textId="77777777" w:rsidR="0075225F" w:rsidRDefault="0075225F" w:rsidP="0019719B">
            <w:pPr>
              <w:rPr>
                <w:b/>
                <w:sz w:val="20"/>
              </w:rPr>
            </w:pPr>
          </w:p>
        </w:tc>
        <w:tc>
          <w:tcPr>
            <w:tcW w:w="13608" w:type="dxa"/>
            <w:gridSpan w:val="10"/>
            <w:shd w:val="clear" w:color="auto" w:fill="E2EFD9" w:themeFill="accent6" w:themeFillTint="33"/>
            <w:vAlign w:val="center"/>
          </w:tcPr>
          <w:p w14:paraId="2EE45647" w14:textId="4E5C49A8" w:rsidR="0075225F" w:rsidRPr="00954FF3" w:rsidRDefault="0075225F" w:rsidP="00954FF3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954FF3">
              <w:rPr>
                <w:b/>
                <w:sz w:val="20"/>
              </w:rPr>
              <w:t>posms –</w:t>
            </w:r>
            <w:r w:rsidR="00954FF3" w:rsidRPr="00954FF3">
              <w:rPr>
                <w:b/>
                <w:sz w:val="20"/>
              </w:rPr>
              <w:t xml:space="preserve"> </w:t>
            </w:r>
            <w:r w:rsidR="006B2FB2">
              <w:rPr>
                <w:b/>
                <w:sz w:val="20"/>
                <w:szCs w:val="20"/>
              </w:rPr>
              <w:t xml:space="preserve">Tieslietu padomes </w:t>
            </w:r>
            <w:r w:rsidR="00954FF3" w:rsidRPr="00954FF3">
              <w:rPr>
                <w:b/>
                <w:sz w:val="20"/>
                <w:szCs w:val="22"/>
              </w:rPr>
              <w:t xml:space="preserve">locekļa </w:t>
            </w:r>
            <w:r w:rsidRPr="00954FF3">
              <w:rPr>
                <w:b/>
                <w:sz w:val="20"/>
              </w:rPr>
              <w:t>vēlēšanas</w:t>
            </w:r>
          </w:p>
          <w:p w14:paraId="6EFDFF64" w14:textId="335A6BBF" w:rsidR="00954FF3" w:rsidRPr="00954FF3" w:rsidRDefault="00954FF3" w:rsidP="00954FF3">
            <w:pPr>
              <w:pStyle w:val="ListParagraph"/>
              <w:rPr>
                <w:b/>
                <w:sz w:val="20"/>
              </w:rPr>
            </w:pPr>
          </w:p>
        </w:tc>
      </w:tr>
      <w:tr w:rsidR="001857B6" w:rsidRPr="00D6057F" w14:paraId="1A768639" w14:textId="77777777" w:rsidTr="00954FF3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2B82BF5" w14:textId="00F29F27" w:rsidR="001857B6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1857B6">
              <w:rPr>
                <w:sz w:val="20"/>
                <w:szCs w:val="22"/>
              </w:rPr>
              <w:t>.1.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auto"/>
          </w:tcPr>
          <w:p w14:paraId="6E7B0402" w14:textId="15D197B3" w:rsidR="001857B6" w:rsidRPr="005D0B06" w:rsidRDefault="001857B6" w:rsidP="00F95FF7">
            <w:pPr>
              <w:jc w:val="both"/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 xml:space="preserve">Individuālo kodu un </w:t>
            </w:r>
            <w:r>
              <w:rPr>
                <w:sz w:val="20"/>
                <w:szCs w:val="22"/>
              </w:rPr>
              <w:t>nepieciešamo rekvizītu</w:t>
            </w:r>
            <w:r w:rsidRPr="005D0B06">
              <w:rPr>
                <w:sz w:val="20"/>
                <w:szCs w:val="22"/>
              </w:rPr>
              <w:t xml:space="preserve"> elektroniska nosūtīšana ties</w:t>
            </w:r>
            <w:r w:rsidR="00F95FF7">
              <w:rPr>
                <w:sz w:val="20"/>
                <w:szCs w:val="22"/>
              </w:rPr>
              <w:t>nešiem</w:t>
            </w:r>
            <w:r w:rsidRPr="005D0B06">
              <w:rPr>
                <w:sz w:val="20"/>
                <w:szCs w:val="22"/>
              </w:rPr>
              <w:t xml:space="preserve"> 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0055AEC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FB26E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0D1C8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230B2A00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14:paraId="7E57111F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38CB45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36DAFD65" w14:textId="5D7E4F44" w:rsidR="001857B6" w:rsidRPr="00D6057F" w:rsidRDefault="00B21856" w:rsidP="00B218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r w:rsidR="001857B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="001857B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A37D1C1" w14:textId="77777777" w:rsidR="001857B6" w:rsidRPr="00D6057F" w:rsidRDefault="001857B6" w:rsidP="001971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5225F" w:rsidRPr="00D6057F" w14:paraId="4BAFAA35" w14:textId="77777777" w:rsidTr="00954FF3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F985" w14:textId="302C6434" w:rsidR="0075225F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75225F" w:rsidRPr="005D0B06">
              <w:rPr>
                <w:sz w:val="20"/>
                <w:szCs w:val="22"/>
              </w:rPr>
              <w:t>.2.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1BA" w14:textId="34BB814C" w:rsidR="0075225F" w:rsidRPr="005D0B06" w:rsidRDefault="006B2FB2" w:rsidP="006B2FB2">
            <w:pPr>
              <w:jc w:val="both"/>
              <w:rPr>
                <w:b/>
                <w:sz w:val="20"/>
                <w:szCs w:val="22"/>
              </w:rPr>
            </w:pPr>
            <w:r>
              <w:rPr>
                <w:sz w:val="20"/>
                <w:szCs w:val="20"/>
              </w:rPr>
              <w:t>Tieslietu padomes l</w:t>
            </w:r>
            <w:r w:rsidR="0075225F" w:rsidRPr="00BE6015">
              <w:rPr>
                <w:sz w:val="20"/>
                <w:szCs w:val="20"/>
              </w:rPr>
              <w:t>ocekļ</w:t>
            </w:r>
            <w:r w:rsidR="00C06385">
              <w:rPr>
                <w:sz w:val="20"/>
                <w:szCs w:val="20"/>
              </w:rPr>
              <w:t>a</w:t>
            </w:r>
            <w:r w:rsidR="0075225F">
              <w:rPr>
                <w:sz w:val="20"/>
                <w:szCs w:val="22"/>
              </w:rPr>
              <w:t xml:space="preserve"> elektroniskās </w:t>
            </w:r>
            <w:r w:rsidR="0075225F" w:rsidRPr="00AC0489">
              <w:rPr>
                <w:sz w:val="20"/>
                <w:szCs w:val="22"/>
              </w:rPr>
              <w:t>vēlēšanas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15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49C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9C0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A5DE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E455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4A93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DFF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551BC40" w14:textId="7E2D0D74" w:rsidR="0075225F" w:rsidRPr="001857B6" w:rsidRDefault="00B21856" w:rsidP="00B2185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  <w:r>
              <w:rPr>
                <w:b/>
                <w:color w:val="FFFFFF" w:themeColor="background1"/>
                <w:sz w:val="20"/>
                <w:szCs w:val="20"/>
              </w:rPr>
              <w:t>11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75225F" w:rsidRPr="00D6057F" w14:paraId="49C7E689" w14:textId="77777777" w:rsidTr="00954F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8D9E" w14:textId="337314DA" w:rsidR="0075225F" w:rsidRPr="005D0B06" w:rsidRDefault="00C75988" w:rsidP="0019719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</w:t>
            </w:r>
            <w:r w:rsidR="0075225F" w:rsidRPr="005D0B06">
              <w:rPr>
                <w:sz w:val="20"/>
                <w:szCs w:val="22"/>
              </w:rPr>
              <w:t>.3.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B2C8" w14:textId="77777777" w:rsidR="0075225F" w:rsidRDefault="0075225F" w:rsidP="00F95FF7">
            <w:pPr>
              <w:rPr>
                <w:sz w:val="20"/>
                <w:szCs w:val="22"/>
              </w:rPr>
            </w:pPr>
            <w:r w:rsidRPr="005D0B06">
              <w:rPr>
                <w:sz w:val="20"/>
                <w:szCs w:val="22"/>
              </w:rPr>
              <w:t>Vēlēšanu rezultātu apkopošana un apstiprināšana</w:t>
            </w:r>
          </w:p>
          <w:p w14:paraId="7B42C27B" w14:textId="3CCB5055" w:rsidR="00954FF3" w:rsidRPr="005D0B06" w:rsidRDefault="00954FF3" w:rsidP="00F95FF7">
            <w:pPr>
              <w:rPr>
                <w:sz w:val="20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F1F4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E7C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0AE1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8B8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506A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69E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982" w14:textId="77777777" w:rsidR="0075225F" w:rsidRPr="00D6057F" w:rsidRDefault="0075225F" w:rsidP="001971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592BF75" w14:textId="6D3542D3" w:rsidR="0075225F" w:rsidRPr="001857B6" w:rsidRDefault="00B21856" w:rsidP="0019719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02.11</w:t>
            </w:r>
            <w:r w:rsidR="0075225F" w:rsidRPr="001857B6">
              <w:rPr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</w:tbl>
    <w:p w14:paraId="14E3F95A" w14:textId="77777777" w:rsidR="0075225F" w:rsidRPr="005D0B06" w:rsidRDefault="0075225F" w:rsidP="0075225F"/>
    <w:p w14:paraId="08E1B489" w14:textId="77777777" w:rsidR="0075225F" w:rsidRDefault="0075225F" w:rsidP="0075225F"/>
    <w:p w14:paraId="55D7A025" w14:textId="77777777" w:rsidR="0075225F" w:rsidRDefault="0075225F" w:rsidP="0075225F"/>
    <w:p w14:paraId="4C278402" w14:textId="77777777" w:rsidR="004B3304" w:rsidRDefault="00C21494"/>
    <w:sectPr w:rsidR="004B3304" w:rsidSect="004C0636"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1A21"/>
    <w:multiLevelType w:val="hybridMultilevel"/>
    <w:tmpl w:val="69D44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5F"/>
    <w:rsid w:val="001857B6"/>
    <w:rsid w:val="001B7465"/>
    <w:rsid w:val="001E06CE"/>
    <w:rsid w:val="00252EA6"/>
    <w:rsid w:val="00276DE0"/>
    <w:rsid w:val="0031672D"/>
    <w:rsid w:val="003D1433"/>
    <w:rsid w:val="00626645"/>
    <w:rsid w:val="006632FC"/>
    <w:rsid w:val="00672FA3"/>
    <w:rsid w:val="006A4371"/>
    <w:rsid w:val="006A5DE7"/>
    <w:rsid w:val="006B2FB2"/>
    <w:rsid w:val="007508B5"/>
    <w:rsid w:val="0075225F"/>
    <w:rsid w:val="00791192"/>
    <w:rsid w:val="007B67BB"/>
    <w:rsid w:val="008B2C78"/>
    <w:rsid w:val="0094411B"/>
    <w:rsid w:val="00954FF3"/>
    <w:rsid w:val="00A32A8D"/>
    <w:rsid w:val="00A32AB1"/>
    <w:rsid w:val="00AA35C6"/>
    <w:rsid w:val="00AF018F"/>
    <w:rsid w:val="00B21856"/>
    <w:rsid w:val="00BD3315"/>
    <w:rsid w:val="00C06385"/>
    <w:rsid w:val="00C21494"/>
    <w:rsid w:val="00C75988"/>
    <w:rsid w:val="00C83155"/>
    <w:rsid w:val="00CC46D7"/>
    <w:rsid w:val="00CD14C8"/>
    <w:rsid w:val="00D223EE"/>
    <w:rsid w:val="00D57695"/>
    <w:rsid w:val="00F35768"/>
    <w:rsid w:val="00F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4D5243"/>
  <w15:chartTrackingRefBased/>
  <w15:docId w15:val="{491005B8-C880-4C5F-85D0-C8D1ECD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2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6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95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954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2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lesanas@ta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DB3D-4A90-4E7F-8A6A-A73DB4CB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Orupa</dc:creator>
  <cp:keywords/>
  <dc:description/>
  <cp:lastModifiedBy>Irina Čaša</cp:lastModifiedBy>
  <cp:revision>18</cp:revision>
  <dcterms:created xsi:type="dcterms:W3CDTF">2021-06-28T09:40:00Z</dcterms:created>
  <dcterms:modified xsi:type="dcterms:W3CDTF">2021-09-23T10:17:00Z</dcterms:modified>
</cp:coreProperties>
</file>