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FCF" w:rsidRDefault="00A41FCF" w:rsidP="0056145F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6145F" w:rsidRPr="00A41FCF" w:rsidRDefault="0056145F" w:rsidP="0056145F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1FCF">
        <w:rPr>
          <w:rFonts w:ascii="Times New Roman" w:hAnsi="Times New Roman" w:cs="Times New Roman"/>
          <w:b/>
          <w:sz w:val="26"/>
          <w:szCs w:val="26"/>
        </w:rPr>
        <w:t>Tieslietu padomes rakstveida procedūrā izskatāmie jautājumi</w:t>
      </w:r>
    </w:p>
    <w:p w:rsidR="0056145F" w:rsidRPr="00A41FCF" w:rsidRDefault="0056145F" w:rsidP="0056145F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1FCF">
        <w:rPr>
          <w:rFonts w:ascii="Times New Roman" w:hAnsi="Times New Roman" w:cs="Times New Roman"/>
          <w:b/>
          <w:sz w:val="26"/>
          <w:szCs w:val="26"/>
        </w:rPr>
        <w:t xml:space="preserve">2018. gada </w:t>
      </w:r>
      <w:proofErr w:type="gramStart"/>
      <w:r w:rsidR="00A778F3">
        <w:rPr>
          <w:rFonts w:ascii="Times New Roman" w:hAnsi="Times New Roman" w:cs="Times New Roman"/>
          <w:b/>
          <w:sz w:val="26"/>
          <w:szCs w:val="26"/>
        </w:rPr>
        <w:t>2</w:t>
      </w:r>
      <w:r w:rsidR="00891B74">
        <w:rPr>
          <w:rFonts w:ascii="Times New Roman" w:hAnsi="Times New Roman" w:cs="Times New Roman"/>
          <w:b/>
          <w:sz w:val="26"/>
          <w:szCs w:val="26"/>
        </w:rPr>
        <w:t>9</w:t>
      </w:r>
      <w:r w:rsidR="00A41FCF" w:rsidRPr="00A41FCF">
        <w:rPr>
          <w:rFonts w:ascii="Times New Roman" w:hAnsi="Times New Roman" w:cs="Times New Roman"/>
          <w:b/>
          <w:sz w:val="26"/>
          <w:szCs w:val="26"/>
        </w:rPr>
        <w:t>.</w:t>
      </w:r>
      <w:r w:rsidR="00A778F3">
        <w:rPr>
          <w:rFonts w:ascii="Times New Roman" w:hAnsi="Times New Roman" w:cs="Times New Roman"/>
          <w:b/>
          <w:sz w:val="26"/>
          <w:szCs w:val="26"/>
        </w:rPr>
        <w:t>okto</w:t>
      </w:r>
      <w:r w:rsidR="00A41FCF" w:rsidRPr="00A41FCF">
        <w:rPr>
          <w:rFonts w:ascii="Times New Roman" w:hAnsi="Times New Roman" w:cs="Times New Roman"/>
          <w:b/>
          <w:sz w:val="26"/>
          <w:szCs w:val="26"/>
        </w:rPr>
        <w:t>bris</w:t>
      </w:r>
      <w:proofErr w:type="gramEnd"/>
    </w:p>
    <w:p w:rsidR="00ED7708" w:rsidRPr="00A41FCF" w:rsidRDefault="00ED7708" w:rsidP="0056145F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41FCF" w:rsidRPr="00555C3B" w:rsidRDefault="00891B74" w:rsidP="00A41FCF">
      <w:pPr>
        <w:pStyle w:val="ListParagraph"/>
        <w:numPr>
          <w:ilvl w:val="0"/>
          <w:numId w:val="4"/>
        </w:numPr>
        <w:spacing w:after="12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</w:t>
      </w:r>
      <w:r>
        <w:rPr>
          <w:rFonts w:ascii="Times New Roman" w:hAnsi="Times New Roman"/>
          <w:sz w:val="26"/>
          <w:szCs w:val="26"/>
        </w:rPr>
        <w:t>ar tiesnešu, tiesas un zemesgrāmatu nodaļas darbinieku mācību programmu 2019. gadam</w:t>
      </w:r>
      <w:r w:rsidR="00555C3B">
        <w:rPr>
          <w:rFonts w:ascii="Times New Roman" w:hAnsi="Times New Roman" w:cs="Times New Roman"/>
          <w:sz w:val="26"/>
          <w:szCs w:val="26"/>
        </w:rPr>
        <w:t>.</w:t>
      </w:r>
    </w:p>
    <w:p w:rsidR="00555C3B" w:rsidRPr="00555C3B" w:rsidRDefault="00555C3B" w:rsidP="00A41FCF">
      <w:pPr>
        <w:pStyle w:val="ListParagraph"/>
        <w:numPr>
          <w:ilvl w:val="0"/>
          <w:numId w:val="4"/>
        </w:numPr>
        <w:spacing w:after="12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</w:t>
      </w:r>
      <w:r w:rsidR="00891B74" w:rsidRPr="00B015DC">
        <w:rPr>
          <w:rFonts w:ascii="Times New Roman" w:hAnsi="Times New Roman" w:cs="Times New Roman"/>
          <w:sz w:val="26"/>
          <w:szCs w:val="26"/>
        </w:rPr>
        <w:t>ar</w:t>
      </w:r>
      <w:r w:rsidR="00891B74">
        <w:rPr>
          <w:rFonts w:ascii="Times New Roman" w:hAnsi="Times New Roman" w:cs="Times New Roman"/>
          <w:sz w:val="26"/>
          <w:szCs w:val="26"/>
        </w:rPr>
        <w:t xml:space="preserve"> Tiesnešu neklātienes konferences sagatavošanu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55C3B" w:rsidRPr="00555C3B" w:rsidRDefault="00555C3B" w:rsidP="00555C3B">
      <w:pPr>
        <w:spacing w:after="120"/>
        <w:jc w:val="both"/>
        <w:rPr>
          <w:sz w:val="26"/>
          <w:szCs w:val="26"/>
        </w:rPr>
      </w:pPr>
      <w:bookmarkStart w:id="0" w:name="_GoBack"/>
      <w:bookmarkEnd w:id="0"/>
    </w:p>
    <w:p w:rsidR="00A41FCF" w:rsidRPr="00A41FCF" w:rsidRDefault="00A41FCF" w:rsidP="00A41FCF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0460E" w:rsidRPr="00A41FCF" w:rsidRDefault="0030460E" w:rsidP="00205E62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30460E" w:rsidRPr="00A41FCF" w:rsidSect="00A82E8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146404"/>
    <w:multiLevelType w:val="hybridMultilevel"/>
    <w:tmpl w:val="3446D40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9329E"/>
    <w:multiLevelType w:val="hybridMultilevel"/>
    <w:tmpl w:val="AA4E18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19378D"/>
    <w:multiLevelType w:val="hybridMultilevel"/>
    <w:tmpl w:val="666CB0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D65A5"/>
    <w:multiLevelType w:val="hybridMultilevel"/>
    <w:tmpl w:val="D1E4A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885"/>
    <w:rsid w:val="000A055A"/>
    <w:rsid w:val="000D2164"/>
    <w:rsid w:val="00205E62"/>
    <w:rsid w:val="0030460E"/>
    <w:rsid w:val="003F79D7"/>
    <w:rsid w:val="004D0260"/>
    <w:rsid w:val="00555C3B"/>
    <w:rsid w:val="0056145F"/>
    <w:rsid w:val="00646D93"/>
    <w:rsid w:val="00687EE3"/>
    <w:rsid w:val="008235B2"/>
    <w:rsid w:val="00840856"/>
    <w:rsid w:val="00891B74"/>
    <w:rsid w:val="009871E3"/>
    <w:rsid w:val="00A41FCF"/>
    <w:rsid w:val="00A778F3"/>
    <w:rsid w:val="00A82E82"/>
    <w:rsid w:val="00AB2685"/>
    <w:rsid w:val="00AC138A"/>
    <w:rsid w:val="00AC4885"/>
    <w:rsid w:val="00E20029"/>
    <w:rsid w:val="00ED7708"/>
    <w:rsid w:val="00F0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883E9"/>
  <w15:docId w15:val="{44832DBB-73CF-40DF-A4A5-D2A68870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4885"/>
    <w:pPr>
      <w:spacing w:after="0" w:line="240" w:lineRule="auto"/>
    </w:pPr>
    <w:rPr>
      <w:rFonts w:ascii="Calibri" w:hAnsi="Calibri" w:cs="Calibri"/>
      <w:sz w:val="2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60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6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75308">
          <w:marLeft w:val="0"/>
          <w:marRight w:val="0"/>
          <w:marTop w:val="28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9178">
          <w:marLeft w:val="0"/>
          <w:marRight w:val="0"/>
          <w:marTop w:val="28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9039">
          <w:marLeft w:val="0"/>
          <w:marRight w:val="0"/>
          <w:marTop w:val="28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7541">
          <w:marLeft w:val="0"/>
          <w:marRight w:val="0"/>
          <w:marTop w:val="28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 Zvejniece</dc:creator>
  <cp:lastModifiedBy>Baiba Kataja</cp:lastModifiedBy>
  <cp:revision>3</cp:revision>
  <cp:lastPrinted>2018-10-22T12:38:00Z</cp:lastPrinted>
  <dcterms:created xsi:type="dcterms:W3CDTF">2018-10-24T12:17:00Z</dcterms:created>
  <dcterms:modified xsi:type="dcterms:W3CDTF">2018-10-24T12:19:00Z</dcterms:modified>
</cp:coreProperties>
</file>