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04" w:rsidRPr="00732A2E" w:rsidRDefault="003B4404" w:rsidP="003B4404">
      <w:pPr>
        <w:pStyle w:val="ListParagraph"/>
        <w:jc w:val="both"/>
        <w:rPr>
          <w:rFonts w:ascii="Times New Roman" w:hAnsi="Times New Roman"/>
          <w:sz w:val="26"/>
          <w:szCs w:val="26"/>
        </w:rPr>
      </w:pPr>
    </w:p>
    <w:p w:rsidR="003B4404" w:rsidRPr="00732A2E" w:rsidRDefault="003B4404" w:rsidP="003B4404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732A2E">
        <w:rPr>
          <w:rFonts w:ascii="Times New Roman" w:hAnsi="Times New Roman"/>
          <w:b/>
          <w:sz w:val="26"/>
          <w:szCs w:val="26"/>
        </w:rPr>
        <w:t>Tieslietu padomes rakstveida procedūrā izskatāmie jautājumi</w:t>
      </w:r>
    </w:p>
    <w:p w:rsidR="003B4404" w:rsidRPr="00732A2E" w:rsidRDefault="003B4404" w:rsidP="003B4404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732A2E">
        <w:rPr>
          <w:rFonts w:ascii="Times New Roman" w:hAnsi="Times New Roman"/>
          <w:b/>
          <w:sz w:val="26"/>
          <w:szCs w:val="26"/>
        </w:rPr>
        <w:t xml:space="preserve">2017. gada </w:t>
      </w:r>
      <w:proofErr w:type="gramStart"/>
      <w:r w:rsidR="00732A2E">
        <w:rPr>
          <w:rFonts w:ascii="Times New Roman" w:hAnsi="Times New Roman"/>
          <w:b/>
          <w:sz w:val="26"/>
          <w:szCs w:val="26"/>
        </w:rPr>
        <w:t>25.augusts</w:t>
      </w:r>
      <w:proofErr w:type="gramEnd"/>
    </w:p>
    <w:p w:rsidR="00732A2E" w:rsidRDefault="00732A2E" w:rsidP="003B4404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B4404" w:rsidRPr="00732A2E" w:rsidRDefault="00732A2E" w:rsidP="00732A2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732A2E">
        <w:rPr>
          <w:rFonts w:ascii="Times New Roman" w:hAnsi="Times New Roman"/>
          <w:sz w:val="26"/>
          <w:szCs w:val="26"/>
        </w:rPr>
        <w:t xml:space="preserve">Par </w:t>
      </w:r>
      <w:r w:rsidR="003B4404" w:rsidRPr="00732A2E">
        <w:rPr>
          <w:rFonts w:ascii="Times New Roman" w:hAnsi="Times New Roman"/>
          <w:sz w:val="26"/>
          <w:szCs w:val="26"/>
        </w:rPr>
        <w:t>Tiesnešu neklātienes konferences sagatavošanu</w:t>
      </w:r>
    </w:p>
    <w:p w:rsidR="00732A2E" w:rsidRDefault="00732A2E" w:rsidP="00732A2E">
      <w:pPr>
        <w:jc w:val="both"/>
        <w:rPr>
          <w:rFonts w:ascii="Times New Roman" w:hAnsi="Times New Roman"/>
          <w:sz w:val="26"/>
          <w:szCs w:val="26"/>
        </w:rPr>
      </w:pPr>
    </w:p>
    <w:p w:rsidR="00732A2E" w:rsidRDefault="00732A2E" w:rsidP="00732A2E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32A2E">
        <w:rPr>
          <w:rFonts w:ascii="Times New Roman" w:hAnsi="Times New Roman"/>
          <w:sz w:val="26"/>
          <w:szCs w:val="26"/>
        </w:rPr>
        <w:t>P</w:t>
      </w:r>
      <w:r w:rsidR="003B4404" w:rsidRPr="00732A2E">
        <w:rPr>
          <w:rFonts w:ascii="Times New Roman" w:hAnsi="Times New Roman"/>
          <w:sz w:val="26"/>
          <w:szCs w:val="26"/>
        </w:rPr>
        <w:t xml:space="preserve">ar Valkas rajona tiesas tiesneses Itas </w:t>
      </w:r>
      <w:proofErr w:type="spellStart"/>
      <w:r w:rsidR="003B4404" w:rsidRPr="00732A2E">
        <w:rPr>
          <w:rFonts w:ascii="Times New Roman" w:hAnsi="Times New Roman"/>
          <w:sz w:val="26"/>
          <w:szCs w:val="26"/>
        </w:rPr>
        <w:t>Seisumas</w:t>
      </w:r>
      <w:proofErr w:type="spellEnd"/>
      <w:r w:rsidR="003B4404" w:rsidRPr="00732A2E">
        <w:rPr>
          <w:rFonts w:ascii="Times New Roman" w:hAnsi="Times New Roman"/>
          <w:sz w:val="26"/>
          <w:szCs w:val="26"/>
        </w:rPr>
        <w:t xml:space="preserve"> pārcelšanu Valmieras rajona tiesā</w:t>
      </w:r>
    </w:p>
    <w:p w:rsidR="00732A2E" w:rsidRPr="00732A2E" w:rsidRDefault="00732A2E" w:rsidP="00732A2E">
      <w:pPr>
        <w:pStyle w:val="ListParagraph"/>
        <w:rPr>
          <w:rFonts w:ascii="Times New Roman" w:hAnsi="Times New Roman"/>
          <w:sz w:val="26"/>
          <w:szCs w:val="26"/>
        </w:rPr>
      </w:pPr>
    </w:p>
    <w:p w:rsidR="003B4404" w:rsidRPr="00732A2E" w:rsidRDefault="00732A2E" w:rsidP="00732A2E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="003B4404" w:rsidRPr="00732A2E">
        <w:rPr>
          <w:rFonts w:ascii="Times New Roman" w:hAnsi="Times New Roman"/>
          <w:sz w:val="26"/>
          <w:szCs w:val="26"/>
        </w:rPr>
        <w:t xml:space="preserve">ar saskaņojumu tiesneses Ivetas </w:t>
      </w:r>
      <w:proofErr w:type="spellStart"/>
      <w:r w:rsidR="003B4404" w:rsidRPr="00732A2E">
        <w:rPr>
          <w:rFonts w:ascii="Times New Roman" w:hAnsi="Times New Roman"/>
          <w:sz w:val="26"/>
          <w:szCs w:val="26"/>
        </w:rPr>
        <w:t>Krēvicas</w:t>
      </w:r>
      <w:proofErr w:type="spellEnd"/>
      <w:r w:rsidR="003B4404" w:rsidRPr="00732A2E">
        <w:rPr>
          <w:rFonts w:ascii="Times New Roman" w:hAnsi="Times New Roman"/>
          <w:sz w:val="26"/>
          <w:szCs w:val="26"/>
        </w:rPr>
        <w:t xml:space="preserve"> iecelšanai Rīgas pilsētas Vidzemes priekšpilsētas tiesas priekšsēdētājas amatā</w:t>
      </w:r>
      <w:bookmarkStart w:id="0" w:name="_GoBack"/>
      <w:bookmarkEnd w:id="0"/>
    </w:p>
    <w:p w:rsidR="003B4404" w:rsidRPr="00732A2E" w:rsidRDefault="003B4404" w:rsidP="003B4404">
      <w:pPr>
        <w:ind w:left="360" w:firstLine="720"/>
        <w:jc w:val="both"/>
        <w:rPr>
          <w:rFonts w:ascii="Times New Roman" w:hAnsi="Times New Roman"/>
          <w:sz w:val="26"/>
          <w:szCs w:val="26"/>
        </w:rPr>
      </w:pPr>
    </w:p>
    <w:p w:rsidR="003B4404" w:rsidRPr="00732A2E" w:rsidRDefault="003B4404" w:rsidP="003B4404">
      <w:pPr>
        <w:ind w:left="360" w:firstLine="720"/>
        <w:jc w:val="both"/>
        <w:rPr>
          <w:rFonts w:ascii="Times New Roman" w:hAnsi="Times New Roman"/>
          <w:sz w:val="26"/>
          <w:szCs w:val="26"/>
        </w:rPr>
      </w:pPr>
    </w:p>
    <w:p w:rsidR="009715B7" w:rsidRPr="00732A2E" w:rsidRDefault="009715B7">
      <w:pPr>
        <w:rPr>
          <w:rFonts w:ascii="Times New Roman" w:hAnsi="Times New Roman"/>
          <w:sz w:val="26"/>
          <w:szCs w:val="26"/>
        </w:rPr>
      </w:pPr>
    </w:p>
    <w:sectPr w:rsidR="009715B7" w:rsidRPr="00732A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02A5C"/>
    <w:multiLevelType w:val="hybridMultilevel"/>
    <w:tmpl w:val="165410AA"/>
    <w:lvl w:ilvl="0" w:tplc="9990A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04"/>
    <w:rsid w:val="003B4404"/>
    <w:rsid w:val="00732A2E"/>
    <w:rsid w:val="0097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28C32-44EB-454D-837F-B5D2B8B4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404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4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2017-08-23T06:40:00Z</dcterms:created>
  <dcterms:modified xsi:type="dcterms:W3CDTF">2017-08-23T06:47:00Z</dcterms:modified>
</cp:coreProperties>
</file>