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B17CB1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B17CB1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B17CB1">
        <w:rPr>
          <w:rFonts w:ascii="Times New Roman" w:hAnsi="Times New Roman" w:cs="Times New Roman"/>
          <w:b/>
          <w:sz w:val="28"/>
          <w:szCs w:val="28"/>
        </w:rPr>
        <w:t>4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AE5">
        <w:rPr>
          <w:rFonts w:ascii="Times New Roman" w:hAnsi="Times New Roman" w:cs="Times New Roman"/>
          <w:b/>
          <w:sz w:val="28"/>
          <w:szCs w:val="28"/>
        </w:rPr>
        <w:t>1</w:t>
      </w:r>
      <w:r w:rsidR="00B17CB1">
        <w:rPr>
          <w:rFonts w:ascii="Times New Roman" w:hAnsi="Times New Roman" w:cs="Times New Roman"/>
          <w:b/>
          <w:sz w:val="28"/>
          <w:szCs w:val="28"/>
        </w:rPr>
        <w:t>9</w:t>
      </w:r>
      <w:r w:rsidR="00403B12">
        <w:rPr>
          <w:rFonts w:ascii="Times New Roman" w:hAnsi="Times New Roman" w:cs="Times New Roman"/>
          <w:b/>
          <w:sz w:val="28"/>
          <w:szCs w:val="28"/>
        </w:rPr>
        <w:t>.</w:t>
      </w:r>
      <w:r w:rsidR="00484AE5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proofErr w:type="gramStart"/>
      <w:r w:rsidR="00B17CB1">
        <w:rPr>
          <w:rFonts w:ascii="Times New Roman" w:hAnsi="Times New Roman" w:cs="Times New Roman"/>
          <w:b/>
          <w:sz w:val="28"/>
          <w:szCs w:val="28"/>
        </w:rPr>
        <w:t>janvārī</w:t>
      </w:r>
      <w:proofErr w:type="spellEnd"/>
      <w:proofErr w:type="gramEnd"/>
    </w:p>
    <w:p w:rsidR="0079114D" w:rsidRDefault="0079114D" w:rsidP="00C76C3E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C76C3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B17CB1" w:rsidRPr="00B17CB1" w:rsidRDefault="00B17CB1" w:rsidP="00B17CB1">
      <w:pPr>
        <w:pStyle w:val="ListParagraph"/>
        <w:numPr>
          <w:ilvl w:val="0"/>
          <w:numId w:val="18"/>
        </w:numPr>
        <w:spacing w:after="120" w:line="240" w:lineRule="auto"/>
        <w:ind w:left="714" w:hanging="357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B17CB1">
        <w:rPr>
          <w:rFonts w:ascii="Times New Roman" w:hAnsi="Times New Roman" w:cs="Times New Roman"/>
          <w:sz w:val="26"/>
          <w:szCs w:val="26"/>
        </w:rPr>
        <w:t xml:space="preserve">ar Tieslietu padomes prioritārajiem darbības virzieniem 2024. gadā </w:t>
      </w:r>
    </w:p>
    <w:p w:rsidR="00B17CB1" w:rsidRPr="00B17CB1" w:rsidRDefault="00B17CB1" w:rsidP="00B17CB1">
      <w:pPr>
        <w:pStyle w:val="ListParagraph"/>
        <w:numPr>
          <w:ilvl w:val="0"/>
          <w:numId w:val="18"/>
        </w:numPr>
        <w:spacing w:after="120" w:line="240" w:lineRule="auto"/>
        <w:ind w:left="714" w:hanging="357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B17CB1">
        <w:rPr>
          <w:rFonts w:ascii="Times New Roman" w:hAnsi="Times New Roman" w:cs="Times New Roman"/>
          <w:sz w:val="26"/>
          <w:szCs w:val="26"/>
        </w:rPr>
        <w:t xml:space="preserve">ar Tiesu efektivitātes stiprināšanas darba grupu </w:t>
      </w:r>
    </w:p>
    <w:p w:rsidR="00B17CB1" w:rsidRPr="00B17CB1" w:rsidRDefault="00B17CB1" w:rsidP="00B17CB1">
      <w:pPr>
        <w:pStyle w:val="ListParagraph"/>
        <w:numPr>
          <w:ilvl w:val="0"/>
          <w:numId w:val="18"/>
        </w:numPr>
        <w:spacing w:after="120" w:line="240" w:lineRule="auto"/>
        <w:ind w:left="714" w:hanging="357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B17CB1">
        <w:rPr>
          <w:rFonts w:ascii="Times New Roman" w:hAnsi="Times New Roman" w:cs="Times New Roman"/>
          <w:sz w:val="26"/>
          <w:szCs w:val="26"/>
        </w:rPr>
        <w:t xml:space="preserve">ar Tiesnešu specializācijas darba grupu </w:t>
      </w:r>
    </w:p>
    <w:p w:rsidR="00B17CB1" w:rsidRPr="00B17CB1" w:rsidRDefault="00B17CB1" w:rsidP="00B17CB1">
      <w:pPr>
        <w:pStyle w:val="ListParagraph"/>
        <w:numPr>
          <w:ilvl w:val="0"/>
          <w:numId w:val="18"/>
        </w:numPr>
        <w:spacing w:after="120" w:line="240" w:lineRule="auto"/>
        <w:ind w:left="714" w:hanging="357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B17CB1">
        <w:rPr>
          <w:rFonts w:ascii="Times New Roman" w:hAnsi="Times New Roman" w:cs="Times New Roman"/>
          <w:sz w:val="26"/>
          <w:szCs w:val="26"/>
        </w:rPr>
        <w:t xml:space="preserve">ar Termiņu pārvaldības darba grupu  </w:t>
      </w:r>
    </w:p>
    <w:p w:rsidR="00B17CB1" w:rsidRPr="00B17CB1" w:rsidRDefault="00B17CB1" w:rsidP="00B17CB1">
      <w:pPr>
        <w:pStyle w:val="ListParagraph"/>
        <w:numPr>
          <w:ilvl w:val="0"/>
          <w:numId w:val="18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7CB1">
        <w:rPr>
          <w:rFonts w:ascii="Times New Roman" w:hAnsi="Times New Roman" w:cs="Times New Roman"/>
          <w:sz w:val="26"/>
          <w:szCs w:val="26"/>
        </w:rPr>
        <w:t>P</w:t>
      </w:r>
      <w:r w:rsidRPr="00B17CB1">
        <w:rPr>
          <w:rFonts w:ascii="Times New Roman" w:hAnsi="Times New Roman" w:cs="Times New Roman"/>
          <w:sz w:val="26"/>
          <w:szCs w:val="26"/>
        </w:rPr>
        <w:t xml:space="preserve">ar grozījumiem Rajona (pilsētas) tiesas un apgabaltiesas priekšsēdētāja, priekšsēdētāja vietnieka un tiesu nama priekšsēdētāja izvirzīšanas un iecelšanas kārtībā </w:t>
      </w:r>
      <w:bookmarkStart w:id="0" w:name="_GoBack"/>
      <w:bookmarkEnd w:id="0"/>
    </w:p>
    <w:sectPr w:rsidR="00B17CB1" w:rsidRPr="00B17CB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3CF"/>
    <w:multiLevelType w:val="hybridMultilevel"/>
    <w:tmpl w:val="3DFA34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30AD"/>
    <w:multiLevelType w:val="hybridMultilevel"/>
    <w:tmpl w:val="0EEA9EF4"/>
    <w:lvl w:ilvl="0" w:tplc="D2129E2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14EB"/>
    <w:multiLevelType w:val="hybridMultilevel"/>
    <w:tmpl w:val="5972DC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84467"/>
    <w:multiLevelType w:val="hybridMultilevel"/>
    <w:tmpl w:val="70BA2E5E"/>
    <w:lvl w:ilvl="0" w:tplc="28780A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823C6"/>
    <w:multiLevelType w:val="hybridMultilevel"/>
    <w:tmpl w:val="161ECE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C0644"/>
    <w:multiLevelType w:val="hybridMultilevel"/>
    <w:tmpl w:val="FF5049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C1BAA"/>
    <w:multiLevelType w:val="hybridMultilevel"/>
    <w:tmpl w:val="8F9020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15EA1"/>
    <w:multiLevelType w:val="hybridMultilevel"/>
    <w:tmpl w:val="92543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2"/>
  </w:num>
  <w:num w:numId="5">
    <w:abstractNumId w:val="5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0"/>
  </w:num>
  <w:num w:numId="13">
    <w:abstractNumId w:val="7"/>
  </w:num>
  <w:num w:numId="14">
    <w:abstractNumId w:val="11"/>
  </w:num>
  <w:num w:numId="15">
    <w:abstractNumId w:val="12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127E7"/>
    <w:rsid w:val="000833D9"/>
    <w:rsid w:val="000A0387"/>
    <w:rsid w:val="00100AA1"/>
    <w:rsid w:val="00111FC1"/>
    <w:rsid w:val="00136481"/>
    <w:rsid w:val="00145010"/>
    <w:rsid w:val="001724A8"/>
    <w:rsid w:val="001730AC"/>
    <w:rsid w:val="001B10FE"/>
    <w:rsid w:val="001B5C1A"/>
    <w:rsid w:val="001C088B"/>
    <w:rsid w:val="002762CB"/>
    <w:rsid w:val="002C5EC0"/>
    <w:rsid w:val="002F4F51"/>
    <w:rsid w:val="00311161"/>
    <w:rsid w:val="00386E74"/>
    <w:rsid w:val="00401EDA"/>
    <w:rsid w:val="00403B12"/>
    <w:rsid w:val="004069A1"/>
    <w:rsid w:val="0042722A"/>
    <w:rsid w:val="0044560F"/>
    <w:rsid w:val="00484AE5"/>
    <w:rsid w:val="00491419"/>
    <w:rsid w:val="004C1FDC"/>
    <w:rsid w:val="004E042B"/>
    <w:rsid w:val="005904E0"/>
    <w:rsid w:val="00684A18"/>
    <w:rsid w:val="006A0346"/>
    <w:rsid w:val="006B7050"/>
    <w:rsid w:val="006C00AF"/>
    <w:rsid w:val="0075097B"/>
    <w:rsid w:val="007541A9"/>
    <w:rsid w:val="007640DB"/>
    <w:rsid w:val="00783962"/>
    <w:rsid w:val="0079114D"/>
    <w:rsid w:val="008207A5"/>
    <w:rsid w:val="00835B16"/>
    <w:rsid w:val="008435D9"/>
    <w:rsid w:val="0085151D"/>
    <w:rsid w:val="008542E2"/>
    <w:rsid w:val="0093505D"/>
    <w:rsid w:val="00943B57"/>
    <w:rsid w:val="00996314"/>
    <w:rsid w:val="009D2F91"/>
    <w:rsid w:val="009F6259"/>
    <w:rsid w:val="00A85335"/>
    <w:rsid w:val="00AD5812"/>
    <w:rsid w:val="00B17CB1"/>
    <w:rsid w:val="00B44DB7"/>
    <w:rsid w:val="00B60FE0"/>
    <w:rsid w:val="00B67678"/>
    <w:rsid w:val="00BA18D4"/>
    <w:rsid w:val="00BE0A49"/>
    <w:rsid w:val="00C76C3E"/>
    <w:rsid w:val="00CA5779"/>
    <w:rsid w:val="00CC2247"/>
    <w:rsid w:val="00CE307D"/>
    <w:rsid w:val="00D46A45"/>
    <w:rsid w:val="00DF1396"/>
    <w:rsid w:val="00DF34D5"/>
    <w:rsid w:val="00E41D8F"/>
    <w:rsid w:val="00E56EF7"/>
    <w:rsid w:val="00E579BE"/>
    <w:rsid w:val="00E66E25"/>
    <w:rsid w:val="00EB0E82"/>
    <w:rsid w:val="00F54C3B"/>
    <w:rsid w:val="00FA6336"/>
    <w:rsid w:val="00FB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2024-01-16T19:58:00Z</dcterms:created>
  <dcterms:modified xsi:type="dcterms:W3CDTF">2024-01-16T20:02:00Z</dcterms:modified>
</cp:coreProperties>
</file>