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698E0" w14:textId="77777777" w:rsidR="005D6A30" w:rsidRPr="00D37041" w:rsidRDefault="005D6A30" w:rsidP="005D6A30">
      <w:pPr>
        <w:tabs>
          <w:tab w:val="left" w:pos="3960"/>
        </w:tabs>
        <w:ind w:right="566"/>
        <w:jc w:val="both"/>
        <w:rPr>
          <w:szCs w:val="24"/>
          <w:lang w:val="cs-CZ"/>
        </w:rPr>
      </w:pPr>
      <w:r w:rsidRPr="00D37041">
        <w:rPr>
          <w:noProof/>
          <w:szCs w:val="24"/>
        </w:rPr>
        <w:drawing>
          <wp:inline distT="0" distB="0" distL="0" distR="0" wp14:anchorId="6F849FD2" wp14:editId="4DF42EC1">
            <wp:extent cx="5410200" cy="15227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387CA" w14:textId="77777777" w:rsidR="005D6A30" w:rsidRPr="00C32916" w:rsidRDefault="005D6A30" w:rsidP="005D6A30">
      <w:pPr>
        <w:tabs>
          <w:tab w:val="left" w:pos="3960"/>
        </w:tabs>
        <w:ind w:right="566"/>
        <w:jc w:val="center"/>
        <w:rPr>
          <w:szCs w:val="24"/>
        </w:rPr>
      </w:pPr>
      <w:r w:rsidRPr="00C32916">
        <w:rPr>
          <w:szCs w:val="24"/>
        </w:rPr>
        <w:t>LĒMUMS</w:t>
      </w:r>
    </w:p>
    <w:p w14:paraId="4E2D35FC" w14:textId="77777777" w:rsidR="005D6A30" w:rsidRPr="00C32916" w:rsidRDefault="005D6A30" w:rsidP="005D6A30">
      <w:pPr>
        <w:tabs>
          <w:tab w:val="left" w:pos="3960"/>
        </w:tabs>
        <w:ind w:right="566"/>
        <w:jc w:val="center"/>
        <w:rPr>
          <w:szCs w:val="24"/>
        </w:rPr>
      </w:pPr>
      <w:r w:rsidRPr="00C32916">
        <w:rPr>
          <w:szCs w:val="24"/>
        </w:rPr>
        <w:t>Rīgā</w:t>
      </w:r>
    </w:p>
    <w:p w14:paraId="377CEA13" w14:textId="77777777" w:rsidR="005D6A30" w:rsidRPr="00C32916" w:rsidRDefault="005D6A30" w:rsidP="005D6A30">
      <w:pPr>
        <w:tabs>
          <w:tab w:val="left" w:pos="3960"/>
        </w:tabs>
        <w:ind w:right="566"/>
        <w:jc w:val="center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3"/>
        <w:gridCol w:w="4272"/>
      </w:tblGrid>
      <w:tr w:rsidR="005D6A30" w:rsidRPr="00B217B0" w14:paraId="6B74CB2A" w14:textId="77777777" w:rsidTr="00680C08">
        <w:tc>
          <w:tcPr>
            <w:tcW w:w="43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2CB976" w14:textId="1AF029C4" w:rsidR="005D6A30" w:rsidRPr="00C32916" w:rsidRDefault="005D5E05" w:rsidP="00680C08">
            <w:pPr>
              <w:ind w:left="-71" w:right="566"/>
              <w:rPr>
                <w:szCs w:val="24"/>
              </w:rPr>
            </w:pPr>
            <w:bookmarkStart w:id="0" w:name="OLE_LINK1"/>
            <w:bookmarkStart w:id="1" w:name="OLE_LINK2"/>
            <w:r>
              <w:rPr>
                <w:szCs w:val="24"/>
              </w:rPr>
              <w:t>1</w:t>
            </w:r>
            <w:r w:rsidR="006E30C5">
              <w:rPr>
                <w:szCs w:val="24"/>
              </w:rPr>
              <w:t>1</w:t>
            </w:r>
            <w:r w:rsidR="005D6A30" w:rsidRPr="00C32916">
              <w:rPr>
                <w:szCs w:val="24"/>
              </w:rPr>
              <w:t>.</w:t>
            </w:r>
            <w:r w:rsidR="008B622F">
              <w:rPr>
                <w:szCs w:val="24"/>
              </w:rPr>
              <w:t>0</w:t>
            </w:r>
            <w:r w:rsidR="006E30C5">
              <w:rPr>
                <w:szCs w:val="24"/>
              </w:rPr>
              <w:t>9</w:t>
            </w:r>
            <w:r w:rsidR="004579F8">
              <w:rPr>
                <w:szCs w:val="24"/>
              </w:rPr>
              <w:t>.</w:t>
            </w:r>
            <w:r w:rsidR="005D6A30" w:rsidRPr="00C32916">
              <w:rPr>
                <w:szCs w:val="24"/>
              </w:rPr>
              <w:t>202</w:t>
            </w:r>
            <w:r w:rsidR="008B622F">
              <w:rPr>
                <w:szCs w:val="24"/>
              </w:rPr>
              <w:t>6</w:t>
            </w:r>
            <w:r w:rsidR="005D6A30" w:rsidRPr="00C32916">
              <w:rPr>
                <w:szCs w:val="24"/>
              </w:rPr>
              <w:t>.</w:t>
            </w:r>
          </w:p>
        </w:tc>
        <w:tc>
          <w:tcPr>
            <w:tcW w:w="44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3C68D" w14:textId="0093CE4E" w:rsidR="005D6A30" w:rsidRPr="00B217B0" w:rsidRDefault="005D6A30" w:rsidP="00E179EA">
            <w:pPr>
              <w:ind w:right="-105"/>
              <w:jc w:val="right"/>
              <w:rPr>
                <w:szCs w:val="24"/>
                <w:highlight w:val="yellow"/>
              </w:rPr>
            </w:pPr>
            <w:r w:rsidRPr="00345843">
              <w:rPr>
                <w:szCs w:val="24"/>
              </w:rPr>
              <w:t>Nr.</w:t>
            </w:r>
            <w:r w:rsidR="008D6CEC">
              <w:rPr>
                <w:szCs w:val="24"/>
              </w:rPr>
              <w:t> </w:t>
            </w:r>
            <w:r w:rsidR="006E30C5">
              <w:rPr>
                <w:szCs w:val="24"/>
              </w:rPr>
              <w:t>59</w:t>
            </w:r>
            <w:r w:rsidR="00290C32">
              <w:rPr>
                <w:szCs w:val="24"/>
              </w:rPr>
              <w:t> </w:t>
            </w:r>
            <w:r w:rsidRPr="00345843">
              <w:rPr>
                <w:szCs w:val="24"/>
              </w:rPr>
              <w:t xml:space="preserve">  </w:t>
            </w:r>
          </w:p>
        </w:tc>
      </w:tr>
      <w:bookmarkEnd w:id="0"/>
      <w:bookmarkEnd w:id="1"/>
    </w:tbl>
    <w:p w14:paraId="7AA2F015" w14:textId="77777777" w:rsidR="005D6A30" w:rsidRPr="00C32916" w:rsidRDefault="005D6A30" w:rsidP="005D6A30">
      <w:pPr>
        <w:ind w:right="566"/>
        <w:rPr>
          <w:szCs w:val="24"/>
        </w:rPr>
      </w:pPr>
    </w:p>
    <w:p w14:paraId="57E15023" w14:textId="77777777" w:rsidR="005D6A30" w:rsidRPr="00C32916" w:rsidRDefault="005D6A30" w:rsidP="005D6A30">
      <w:pPr>
        <w:ind w:right="566"/>
        <w:rPr>
          <w:szCs w:val="24"/>
        </w:rPr>
      </w:pPr>
    </w:p>
    <w:p w14:paraId="79CC27F4" w14:textId="77777777" w:rsidR="005D6A30" w:rsidRPr="00C32916" w:rsidRDefault="005D6A30" w:rsidP="005D6A30">
      <w:pPr>
        <w:tabs>
          <w:tab w:val="left" w:pos="3960"/>
        </w:tabs>
        <w:ind w:right="566"/>
        <w:rPr>
          <w:szCs w:val="24"/>
        </w:rPr>
      </w:pPr>
    </w:p>
    <w:p w14:paraId="59AC4452" w14:textId="77777777" w:rsidR="008E0F82" w:rsidRDefault="00750B43" w:rsidP="008E0F82">
      <w:pPr>
        <w:jc w:val="both"/>
        <w:rPr>
          <w:szCs w:val="24"/>
        </w:rPr>
      </w:pPr>
      <w:bookmarkStart w:id="2" w:name="_Hlk26529195"/>
      <w:r w:rsidRPr="004C793C">
        <w:rPr>
          <w:szCs w:val="24"/>
        </w:rPr>
        <w:t xml:space="preserve">Par </w:t>
      </w:r>
      <w:r w:rsidR="008E0F82">
        <w:rPr>
          <w:szCs w:val="24"/>
        </w:rPr>
        <w:t>Rīgas rajona tiesas</w:t>
      </w:r>
    </w:p>
    <w:p w14:paraId="4CD9E75B" w14:textId="3C746DFD" w:rsidR="00232ABD" w:rsidRDefault="00AA73DC" w:rsidP="008E0F82">
      <w:pPr>
        <w:jc w:val="both"/>
        <w:rPr>
          <w:szCs w:val="24"/>
        </w:rPr>
      </w:pPr>
      <w:r>
        <w:rPr>
          <w:szCs w:val="24"/>
        </w:rPr>
        <w:t>p</w:t>
      </w:r>
      <w:r w:rsidR="00DD07FA">
        <w:rPr>
          <w:szCs w:val="24"/>
        </w:rPr>
        <w:t xml:space="preserve">riekšsēdētāja </w:t>
      </w:r>
      <w:r w:rsidR="00694C0F" w:rsidRPr="00CC7BF3">
        <w:rPr>
          <w:szCs w:val="24"/>
        </w:rPr>
        <w:t xml:space="preserve">pienākumu izpildītāja </w:t>
      </w:r>
    </w:p>
    <w:p w14:paraId="7E8267C6" w14:textId="581F890F" w:rsidR="00750B43" w:rsidRDefault="00694C0F" w:rsidP="00694C0F">
      <w:pPr>
        <w:jc w:val="both"/>
        <w:rPr>
          <w:szCs w:val="24"/>
        </w:rPr>
      </w:pPr>
      <w:r>
        <w:rPr>
          <w:szCs w:val="24"/>
        </w:rPr>
        <w:t>iecelšanu</w:t>
      </w:r>
      <w:bookmarkEnd w:id="2"/>
    </w:p>
    <w:p w14:paraId="6BD40C7D" w14:textId="77777777" w:rsidR="00750B43" w:rsidRPr="004C793C" w:rsidRDefault="00750B43" w:rsidP="00750B43">
      <w:pPr>
        <w:jc w:val="both"/>
        <w:rPr>
          <w:szCs w:val="24"/>
        </w:rPr>
      </w:pPr>
    </w:p>
    <w:p w14:paraId="40F01776" w14:textId="77777777" w:rsidR="00750B43" w:rsidRPr="004C793C" w:rsidRDefault="00750B43" w:rsidP="00750B43">
      <w:pPr>
        <w:jc w:val="both"/>
        <w:rPr>
          <w:szCs w:val="24"/>
        </w:rPr>
      </w:pPr>
    </w:p>
    <w:p w14:paraId="55C0F40A" w14:textId="77777777" w:rsidR="00750B43" w:rsidRPr="004C793C" w:rsidRDefault="00750B43" w:rsidP="00750B43">
      <w:pPr>
        <w:jc w:val="both"/>
        <w:rPr>
          <w:szCs w:val="24"/>
        </w:rPr>
      </w:pPr>
    </w:p>
    <w:p w14:paraId="0CF67747" w14:textId="77777777" w:rsidR="00694C0F" w:rsidRPr="00A314BC" w:rsidRDefault="00694C0F" w:rsidP="00694C0F">
      <w:pPr>
        <w:widowControl w:val="0"/>
        <w:tabs>
          <w:tab w:val="left" w:pos="0"/>
        </w:tabs>
        <w:ind w:right="-2" w:firstLine="709"/>
        <w:jc w:val="both"/>
        <w:rPr>
          <w:szCs w:val="24"/>
        </w:rPr>
      </w:pPr>
      <w:r w:rsidRPr="00A314BC">
        <w:rPr>
          <w:szCs w:val="24"/>
        </w:rPr>
        <w:t>Pamatojoties uz Rajona (pilsētas) tiesas un apgabaltiesas priekšsēdētāja, priekšsēdētāja vietnieka un tiesu nama priekšsēdētāja izvirzīšanas un iecelšanas kārtības 28. punktu, Tieslietu padome nolēma:</w:t>
      </w:r>
    </w:p>
    <w:p w14:paraId="664A9437" w14:textId="77777777" w:rsidR="00694C0F" w:rsidRPr="00A314BC" w:rsidRDefault="00694C0F" w:rsidP="00694C0F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5624EF60" w14:textId="77777777" w:rsidR="00694C0F" w:rsidRPr="00A314BC" w:rsidRDefault="00694C0F" w:rsidP="00694C0F">
      <w:pPr>
        <w:widowControl w:val="0"/>
        <w:tabs>
          <w:tab w:val="left" w:pos="0"/>
        </w:tabs>
        <w:ind w:right="-2"/>
        <w:jc w:val="both"/>
        <w:rPr>
          <w:szCs w:val="24"/>
        </w:rPr>
      </w:pPr>
    </w:p>
    <w:p w14:paraId="2C836EE9" w14:textId="71B7F1AB" w:rsidR="00750B43" w:rsidRPr="004C793C" w:rsidRDefault="008B622F" w:rsidP="00694C0F">
      <w:pPr>
        <w:ind w:firstLine="709"/>
        <w:jc w:val="both"/>
        <w:rPr>
          <w:szCs w:val="24"/>
        </w:rPr>
      </w:pPr>
      <w:r w:rsidRPr="008D6CEC">
        <w:rPr>
          <w:szCs w:val="24"/>
        </w:rPr>
        <w:t xml:space="preserve">iecelt tiesnesi </w:t>
      </w:r>
      <w:r w:rsidR="008E0F82" w:rsidRPr="008D6CEC">
        <w:rPr>
          <w:szCs w:val="24"/>
        </w:rPr>
        <w:t xml:space="preserve">Vitu Vjateri </w:t>
      </w:r>
      <w:r w:rsidRPr="008D6CEC">
        <w:rPr>
          <w:szCs w:val="24"/>
        </w:rPr>
        <w:t xml:space="preserve">par </w:t>
      </w:r>
      <w:r w:rsidR="008E0F82" w:rsidRPr="008D6CEC">
        <w:rPr>
          <w:szCs w:val="24"/>
        </w:rPr>
        <w:t xml:space="preserve">Rīgas rajona tiesas </w:t>
      </w:r>
      <w:r w:rsidRPr="008D6CEC">
        <w:rPr>
          <w:szCs w:val="24"/>
        </w:rPr>
        <w:t>priekšsēdētāja</w:t>
      </w:r>
      <w:r w:rsidR="00DD07FA" w:rsidRPr="008D6CEC">
        <w:t xml:space="preserve"> </w:t>
      </w:r>
      <w:r w:rsidR="00465904" w:rsidRPr="008D6CEC">
        <w:t>pienākumu</w:t>
      </w:r>
      <w:r w:rsidR="00694C0F" w:rsidRPr="008D6CEC">
        <w:rPr>
          <w:szCs w:val="24"/>
        </w:rPr>
        <w:t xml:space="preserve"> izpildītāju</w:t>
      </w:r>
      <w:r w:rsidR="009D34F4" w:rsidRPr="008D6CEC">
        <w:rPr>
          <w:szCs w:val="24"/>
        </w:rPr>
        <w:t xml:space="preserve"> </w:t>
      </w:r>
      <w:r w:rsidR="009F7FC5">
        <w:rPr>
          <w:szCs w:val="24"/>
        </w:rPr>
        <w:t>no</w:t>
      </w:r>
      <w:r w:rsidR="009D34F4" w:rsidRPr="008D6CEC">
        <w:rPr>
          <w:szCs w:val="24"/>
        </w:rPr>
        <w:t xml:space="preserve"> 2026.</w:t>
      </w:r>
      <w:r w:rsidR="00E25B46" w:rsidRPr="008D6CEC">
        <w:rPr>
          <w:szCs w:val="24"/>
        </w:rPr>
        <w:t> </w:t>
      </w:r>
      <w:r w:rsidR="009D34F4" w:rsidRPr="008D6CEC">
        <w:rPr>
          <w:szCs w:val="24"/>
        </w:rPr>
        <w:t>gada 1.</w:t>
      </w:r>
      <w:r w:rsidR="00E25B46" w:rsidRPr="008D6CEC">
        <w:rPr>
          <w:szCs w:val="24"/>
        </w:rPr>
        <w:t> </w:t>
      </w:r>
      <w:r w:rsidR="006E30C5">
        <w:rPr>
          <w:szCs w:val="24"/>
        </w:rPr>
        <w:t>oktobra</w:t>
      </w:r>
      <w:r w:rsidR="009F7FC5">
        <w:rPr>
          <w:szCs w:val="24"/>
        </w:rPr>
        <w:t xml:space="preserve"> līdz 2026.</w:t>
      </w:r>
      <w:r w:rsidR="00D27ED4">
        <w:rPr>
          <w:szCs w:val="24"/>
        </w:rPr>
        <w:t> </w:t>
      </w:r>
      <w:r w:rsidR="009F7FC5">
        <w:rPr>
          <w:szCs w:val="24"/>
        </w:rPr>
        <w:t>gada 3</w:t>
      </w:r>
      <w:r w:rsidR="006E30C5">
        <w:rPr>
          <w:szCs w:val="24"/>
        </w:rPr>
        <w:t>1</w:t>
      </w:r>
      <w:r w:rsidR="009F7FC5">
        <w:rPr>
          <w:szCs w:val="24"/>
        </w:rPr>
        <w:t>.</w:t>
      </w:r>
      <w:r w:rsidR="00D27ED4">
        <w:rPr>
          <w:szCs w:val="24"/>
        </w:rPr>
        <w:t> </w:t>
      </w:r>
      <w:r w:rsidR="006E30C5">
        <w:rPr>
          <w:szCs w:val="24"/>
        </w:rPr>
        <w:t>decem</w:t>
      </w:r>
      <w:r w:rsidR="009F7FC5">
        <w:rPr>
          <w:szCs w:val="24"/>
        </w:rPr>
        <w:t>brim</w:t>
      </w:r>
      <w:r w:rsidR="00662FEA" w:rsidRPr="008D6CEC">
        <w:rPr>
          <w:szCs w:val="24"/>
        </w:rPr>
        <w:t>.</w:t>
      </w:r>
    </w:p>
    <w:p w14:paraId="6D6A4AF2" w14:textId="77777777" w:rsidR="0034747B" w:rsidRDefault="0034747B" w:rsidP="0034747B">
      <w:pPr>
        <w:ind w:firstLine="720"/>
        <w:jc w:val="lowKashida"/>
        <w:rPr>
          <w:b/>
          <w:bCs/>
          <w:szCs w:val="24"/>
        </w:rPr>
      </w:pPr>
    </w:p>
    <w:p w14:paraId="6FFD5F32" w14:textId="77777777" w:rsidR="00ED6CC5" w:rsidRDefault="00ED6CC5" w:rsidP="0034747B">
      <w:pPr>
        <w:ind w:firstLine="720"/>
        <w:jc w:val="lowKashida"/>
        <w:rPr>
          <w:b/>
          <w:bCs/>
          <w:szCs w:val="24"/>
        </w:rPr>
      </w:pPr>
    </w:p>
    <w:p w14:paraId="0F9EF965" w14:textId="77777777" w:rsidR="005D6A30" w:rsidRDefault="005D6A30" w:rsidP="005D6A30">
      <w:pPr>
        <w:jc w:val="both"/>
        <w:rPr>
          <w:szCs w:val="24"/>
        </w:rPr>
      </w:pPr>
    </w:p>
    <w:p w14:paraId="60D24000" w14:textId="77777777" w:rsidR="005D6A30" w:rsidRDefault="005D6A30" w:rsidP="005D6A30">
      <w:pPr>
        <w:jc w:val="both"/>
        <w:rPr>
          <w:szCs w:val="24"/>
        </w:rPr>
      </w:pPr>
    </w:p>
    <w:p w14:paraId="3781A932" w14:textId="77777777" w:rsidR="00345843" w:rsidRDefault="00345843" w:rsidP="005D6A30">
      <w:pPr>
        <w:jc w:val="both"/>
        <w:rPr>
          <w:szCs w:val="24"/>
        </w:rPr>
      </w:pPr>
    </w:p>
    <w:p w14:paraId="7CEE358F" w14:textId="479E300F" w:rsidR="005D6A30" w:rsidRDefault="005D6A30" w:rsidP="005D6A30">
      <w:pPr>
        <w:tabs>
          <w:tab w:val="left" w:pos="360"/>
        </w:tabs>
        <w:rPr>
          <w:szCs w:val="24"/>
        </w:rPr>
      </w:pPr>
      <w:r>
        <w:rPr>
          <w:szCs w:val="24"/>
        </w:rPr>
        <w:t>Tieslietu padomes priekšsēdētāj</w:t>
      </w:r>
      <w:r w:rsidR="00F657DC">
        <w:rPr>
          <w:szCs w:val="24"/>
        </w:rPr>
        <w:t>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F657DC">
        <w:rPr>
          <w:szCs w:val="24"/>
        </w:rPr>
        <w:tab/>
        <w:t>A. Strupišs</w:t>
      </w:r>
    </w:p>
    <w:p w14:paraId="5989AEED" w14:textId="77777777" w:rsidR="005D6A30" w:rsidRDefault="005D6A30" w:rsidP="005D6A30">
      <w:pPr>
        <w:jc w:val="both"/>
        <w:rPr>
          <w:szCs w:val="24"/>
        </w:rPr>
      </w:pPr>
    </w:p>
    <w:p w14:paraId="12089D3B" w14:textId="77777777" w:rsidR="005D6A30" w:rsidRDefault="005D6A30" w:rsidP="005D6A30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635E4D16" w14:textId="77777777" w:rsidR="00CD1857" w:rsidRDefault="00CD1857" w:rsidP="005D6A30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6E966A17" w14:textId="77777777" w:rsidR="00CD1857" w:rsidRDefault="00CD1857" w:rsidP="005D6A30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584830EB" w14:textId="77777777" w:rsidR="00CD1857" w:rsidRDefault="00CD1857" w:rsidP="005D6A30">
      <w:pPr>
        <w:ind w:firstLine="709"/>
        <w:jc w:val="both"/>
        <w:rPr>
          <w:rFonts w:asciiTheme="majorBidi" w:hAnsiTheme="majorBidi" w:cstheme="majorBidi"/>
          <w:szCs w:val="24"/>
        </w:rPr>
      </w:pPr>
    </w:p>
    <w:p w14:paraId="37FC7E7E" w14:textId="77777777" w:rsidR="00345843" w:rsidRDefault="00345843"/>
    <w:sectPr w:rsidR="00345843" w:rsidSect="005D6A30">
      <w:pgSz w:w="11906" w:h="16838" w:code="9"/>
      <w:pgMar w:top="1134" w:right="170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5739B"/>
    <w:multiLevelType w:val="hybridMultilevel"/>
    <w:tmpl w:val="E9785E0C"/>
    <w:lvl w:ilvl="0" w:tplc="717619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154783"/>
    <w:multiLevelType w:val="hybridMultilevel"/>
    <w:tmpl w:val="4014D346"/>
    <w:lvl w:ilvl="0" w:tplc="EDE2AAA6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077088">
    <w:abstractNumId w:val="1"/>
  </w:num>
  <w:num w:numId="2" w16cid:durableId="2000494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A30"/>
    <w:rsid w:val="000265BF"/>
    <w:rsid w:val="00232ABD"/>
    <w:rsid w:val="00270F09"/>
    <w:rsid w:val="00290C32"/>
    <w:rsid w:val="0029426F"/>
    <w:rsid w:val="002F26C6"/>
    <w:rsid w:val="00327FD0"/>
    <w:rsid w:val="00345843"/>
    <w:rsid w:val="0034747B"/>
    <w:rsid w:val="003572A9"/>
    <w:rsid w:val="003679B4"/>
    <w:rsid w:val="003B449D"/>
    <w:rsid w:val="003C3279"/>
    <w:rsid w:val="00443FBE"/>
    <w:rsid w:val="004579F8"/>
    <w:rsid w:val="00465904"/>
    <w:rsid w:val="00487380"/>
    <w:rsid w:val="00495272"/>
    <w:rsid w:val="004B0A89"/>
    <w:rsid w:val="004C627B"/>
    <w:rsid w:val="005761E8"/>
    <w:rsid w:val="005C5597"/>
    <w:rsid w:val="005D5E05"/>
    <w:rsid w:val="005D6A30"/>
    <w:rsid w:val="00601F85"/>
    <w:rsid w:val="00662FEA"/>
    <w:rsid w:val="00694C0F"/>
    <w:rsid w:val="006E30C5"/>
    <w:rsid w:val="006E7FED"/>
    <w:rsid w:val="006F3594"/>
    <w:rsid w:val="00750B43"/>
    <w:rsid w:val="007C0683"/>
    <w:rsid w:val="007D3F00"/>
    <w:rsid w:val="00816863"/>
    <w:rsid w:val="008B622F"/>
    <w:rsid w:val="008D6CEC"/>
    <w:rsid w:val="008E0F82"/>
    <w:rsid w:val="008E7250"/>
    <w:rsid w:val="0090619A"/>
    <w:rsid w:val="00930ED8"/>
    <w:rsid w:val="00960D21"/>
    <w:rsid w:val="0098618D"/>
    <w:rsid w:val="009D34F4"/>
    <w:rsid w:val="009E30E5"/>
    <w:rsid w:val="009F7FC5"/>
    <w:rsid w:val="00A01A79"/>
    <w:rsid w:val="00A64071"/>
    <w:rsid w:val="00AA5F17"/>
    <w:rsid w:val="00AA73DC"/>
    <w:rsid w:val="00B2100A"/>
    <w:rsid w:val="00BA7319"/>
    <w:rsid w:val="00C23A37"/>
    <w:rsid w:val="00C30BAE"/>
    <w:rsid w:val="00C46065"/>
    <w:rsid w:val="00CC6DDB"/>
    <w:rsid w:val="00CD1857"/>
    <w:rsid w:val="00D122A5"/>
    <w:rsid w:val="00D24F5D"/>
    <w:rsid w:val="00D27ED4"/>
    <w:rsid w:val="00D61E66"/>
    <w:rsid w:val="00D74177"/>
    <w:rsid w:val="00DB253C"/>
    <w:rsid w:val="00DC44C2"/>
    <w:rsid w:val="00DD07FA"/>
    <w:rsid w:val="00DE2B55"/>
    <w:rsid w:val="00DE676A"/>
    <w:rsid w:val="00E179EA"/>
    <w:rsid w:val="00E25B46"/>
    <w:rsid w:val="00E33DE3"/>
    <w:rsid w:val="00E55BDE"/>
    <w:rsid w:val="00E72961"/>
    <w:rsid w:val="00E96446"/>
    <w:rsid w:val="00ED6CC5"/>
    <w:rsid w:val="00EE7629"/>
    <w:rsid w:val="00F06E81"/>
    <w:rsid w:val="00F13A17"/>
    <w:rsid w:val="00F657DC"/>
    <w:rsid w:val="00F8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5341C0"/>
  <w15:chartTrackingRefBased/>
  <w15:docId w15:val="{904C4CAA-71A2-45D7-9D3C-AABB06596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A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6A3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2,Strip"/>
    <w:basedOn w:val="Normal"/>
    <w:link w:val="ListParagraphChar"/>
    <w:uiPriority w:val="34"/>
    <w:qFormat/>
    <w:rsid w:val="005D6A30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ListParagraphChar">
    <w:name w:val="List Paragraph Char"/>
    <w:aliases w:val="2 Char,Strip Char"/>
    <w:link w:val="ListParagraph"/>
    <w:uiPriority w:val="34"/>
    <w:locked/>
    <w:rsid w:val="005D6A30"/>
    <w:rPr>
      <w:rFonts w:ascii="Times New Roman" w:hAnsi="Times New Roman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474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8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83606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1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4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2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510140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3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66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779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8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76905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8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50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335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Kalniņa</dc:creator>
  <cp:keywords/>
  <dc:description/>
  <cp:lastModifiedBy>Irina Čaša</cp:lastModifiedBy>
  <cp:revision>10</cp:revision>
  <cp:lastPrinted>2026-06-19T09:28:00Z</cp:lastPrinted>
  <dcterms:created xsi:type="dcterms:W3CDTF">2026-01-29T11:42:00Z</dcterms:created>
  <dcterms:modified xsi:type="dcterms:W3CDTF">2026-09-07T08:48:00Z</dcterms:modified>
</cp:coreProperties>
</file>